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304F" w:rsidRPr="003D0C5F" w:rsidRDefault="0051304F" w:rsidP="0051304F">
      <w:pPr>
        <w:autoSpaceDE w:val="0"/>
        <w:autoSpaceDN w:val="0"/>
        <w:adjustRightInd w:val="0"/>
        <w:jc w:val="center"/>
        <w:rPr>
          <w:rFonts w:ascii="KZ Times New Roman" w:hAnsi="KZ Times New Roman" w:cs="TimesNewRomanPSMT"/>
          <w:b/>
          <w:szCs w:val="28"/>
          <w:lang w:val="kk-KZ"/>
        </w:rPr>
      </w:pPr>
      <w:r w:rsidRPr="003D0C5F">
        <w:rPr>
          <w:rFonts w:ascii="KZ Times New Roman" w:hAnsi="KZ Times New Roman" w:cs="TimesNewRomanPSMT"/>
          <w:b/>
          <w:szCs w:val="28"/>
          <w:lang w:val="kk-KZ"/>
        </w:rPr>
        <w:t>1.6 Сызықтық бағдарламалау әдістерімен шешілетін есептердің класстары мен мысалдары</w:t>
      </w:r>
    </w:p>
    <w:p w:rsidR="0051304F" w:rsidRDefault="0051304F" w:rsidP="0051304F">
      <w:pPr>
        <w:autoSpaceDE w:val="0"/>
        <w:autoSpaceDN w:val="0"/>
        <w:adjustRightInd w:val="0"/>
        <w:rPr>
          <w:rFonts w:ascii="KZ Times New Roman" w:hAnsi="KZ Times New Roman" w:cs="TimesNewRomanPSMT"/>
          <w:szCs w:val="28"/>
          <w:lang w:val="kk-KZ"/>
        </w:rPr>
      </w:pPr>
    </w:p>
    <w:p w:rsidR="0051304F" w:rsidRPr="00635ECD" w:rsidRDefault="0051304F" w:rsidP="0051304F">
      <w:pPr>
        <w:autoSpaceDE w:val="0"/>
        <w:autoSpaceDN w:val="0"/>
        <w:adjustRightInd w:val="0"/>
        <w:jc w:val="both"/>
        <w:rPr>
          <w:rFonts w:ascii="KZ Times New Roman" w:hAnsi="KZ Times New Roman" w:cs="TimesNewRomanPSMT"/>
          <w:i/>
          <w:szCs w:val="28"/>
          <w:lang w:val="kk-KZ"/>
        </w:rPr>
      </w:pPr>
      <w:r w:rsidRPr="00635ECD">
        <w:rPr>
          <w:rFonts w:ascii="KZ Times New Roman" w:hAnsi="KZ Times New Roman" w:cs="TimesNewRomanPSMT"/>
          <w:i/>
          <w:szCs w:val="28"/>
          <w:lang w:val="kk-KZ"/>
        </w:rPr>
        <w:t>Өндірісті жоспарлау есебі (ресурстарды оңтайлы қолдану).</w:t>
      </w:r>
    </w:p>
    <w:p w:rsidR="0051304F" w:rsidRDefault="0051304F" w:rsidP="0051304F">
      <w:pPr>
        <w:autoSpaceDE w:val="0"/>
        <w:autoSpaceDN w:val="0"/>
        <w:adjustRightInd w:val="0"/>
        <w:jc w:val="both"/>
        <w:rPr>
          <w:rFonts w:ascii="KZ Times New Roman" w:hAnsi="KZ Times New Roman" w:cs="TimesNewRomanPSMT"/>
          <w:szCs w:val="28"/>
          <w:lang w:val="kk-KZ"/>
        </w:rPr>
      </w:pPr>
      <w:r>
        <w:rPr>
          <w:rFonts w:ascii="KZ Times New Roman" w:hAnsi="KZ Times New Roman" w:cs="TimesNewRomanPSMT"/>
          <w:szCs w:val="28"/>
          <w:lang w:val="kk-KZ"/>
        </w:rPr>
        <w:t xml:space="preserve">Мысалы. А, В және С бұйымдарын жасау үшін акционерлік қоғам </w:t>
      </w:r>
      <w:r w:rsidRPr="00D41A4F">
        <w:rPr>
          <w:rFonts w:ascii="KZ Times New Roman" w:hAnsi="KZ Times New Roman" w:cs="TimesNewRomanPSMT"/>
          <w:szCs w:val="28"/>
          <w:lang w:val="kk-KZ"/>
        </w:rPr>
        <w:t>1, 2</w:t>
      </w:r>
      <w:r>
        <w:rPr>
          <w:rFonts w:ascii="KZ Times New Roman" w:hAnsi="KZ Times New Roman" w:cs="TimesNewRomanPSMT"/>
          <w:szCs w:val="28"/>
          <w:lang w:val="kk-KZ"/>
        </w:rPr>
        <w:t xml:space="preserve"> және</w:t>
      </w:r>
      <w:r w:rsidRPr="00D41A4F">
        <w:rPr>
          <w:rFonts w:ascii="KZ Times New Roman" w:hAnsi="KZ Times New Roman" w:cs="TimesNewRomanPSMT"/>
          <w:szCs w:val="28"/>
          <w:lang w:val="kk-KZ"/>
        </w:rPr>
        <w:t xml:space="preserve"> 3 </w:t>
      </w:r>
      <w:r>
        <w:rPr>
          <w:rFonts w:ascii="KZ Times New Roman" w:hAnsi="KZ Times New Roman" w:cs="TimesNewRomanPSMT"/>
          <w:szCs w:val="28"/>
          <w:lang w:val="kk-KZ"/>
        </w:rPr>
        <w:t>үш әр түрлі қорларды қолданады.</w:t>
      </w:r>
    </w:p>
    <w:p w:rsidR="0051304F" w:rsidRDefault="0051304F" w:rsidP="0051304F">
      <w:pPr>
        <w:autoSpaceDE w:val="0"/>
        <w:autoSpaceDN w:val="0"/>
        <w:adjustRightInd w:val="0"/>
        <w:jc w:val="both"/>
        <w:rPr>
          <w:color w:val="000000"/>
          <w:szCs w:val="28"/>
          <w:lang w:val="kk-KZ"/>
        </w:rPr>
      </w:pPr>
      <w:r>
        <w:rPr>
          <w:rFonts w:ascii="KZ Times New Roman" w:hAnsi="KZ Times New Roman" w:cs="TimesNewRomanPSMT"/>
          <w:szCs w:val="28"/>
          <w:lang w:val="kk-KZ"/>
        </w:rPr>
        <w:t xml:space="preserve">А бұймының бір бірлігін, Вбұймының бір бірлігін, С бұймының бір бірлігін шығару үшін </w:t>
      </w:r>
      <w:r w:rsidRPr="00D41A4F">
        <w:rPr>
          <w:rFonts w:ascii="KZ Times New Roman" w:hAnsi="KZ Times New Roman" w:cs="TimesNewRomanPSMT"/>
          <w:szCs w:val="28"/>
          <w:lang w:val="kk-KZ"/>
        </w:rPr>
        <w:t>1-</w:t>
      </w:r>
      <w:r>
        <w:rPr>
          <w:rFonts w:ascii="KZ Times New Roman" w:hAnsi="KZ Times New Roman" w:cs="TimesNewRomanPSMT"/>
          <w:szCs w:val="28"/>
          <w:lang w:val="kk-KZ"/>
        </w:rPr>
        <w:t xml:space="preserve">ші қордың пайдалану нормалары  сәйкесінше </w:t>
      </w:r>
      <w:r w:rsidRPr="00D41A4F">
        <w:rPr>
          <w:color w:val="000000"/>
          <w:szCs w:val="28"/>
          <w:lang w:val="kk-KZ"/>
        </w:rPr>
        <w:t xml:space="preserve">18, 15 и </w:t>
      </w:r>
      <w:smartTag w:uri="urn:schemas-microsoft-com:office:smarttags" w:element="metricconverter">
        <w:smartTagPr>
          <w:attr w:name="ProductID" w:val="12 кг"/>
        </w:smartTagPr>
        <w:r w:rsidRPr="00D41A4F">
          <w:rPr>
            <w:color w:val="000000"/>
            <w:szCs w:val="28"/>
            <w:lang w:val="kk-KZ"/>
          </w:rPr>
          <w:t>12 кг</w:t>
        </w:r>
      </w:smartTag>
      <w:r w:rsidRPr="00D41A4F">
        <w:rPr>
          <w:color w:val="000000"/>
          <w:szCs w:val="28"/>
          <w:lang w:val="kk-KZ"/>
        </w:rPr>
        <w:t>;2</w:t>
      </w:r>
      <w:r w:rsidRPr="00D41A4F">
        <w:rPr>
          <w:rFonts w:ascii="KZ Times New Roman" w:hAnsi="KZ Times New Roman" w:cs="TimesNewRomanPSMT"/>
          <w:szCs w:val="28"/>
          <w:lang w:val="kk-KZ"/>
        </w:rPr>
        <w:t>-</w:t>
      </w:r>
      <w:r>
        <w:rPr>
          <w:rFonts w:ascii="KZ Times New Roman" w:hAnsi="KZ Times New Roman" w:cs="TimesNewRomanPSMT"/>
          <w:szCs w:val="28"/>
          <w:lang w:val="kk-KZ"/>
        </w:rPr>
        <w:t xml:space="preserve">ші қордың пайдалану нормалары  А, В және С бұйымдарын шығару үшін </w:t>
      </w:r>
      <w:r>
        <w:rPr>
          <w:color w:val="000000"/>
          <w:szCs w:val="28"/>
          <w:lang w:val="kk-KZ"/>
        </w:rPr>
        <w:t xml:space="preserve"> -6, 4 және</w:t>
      </w:r>
      <w:r w:rsidRPr="00D41A4F">
        <w:rPr>
          <w:color w:val="000000"/>
          <w:szCs w:val="28"/>
          <w:lang w:val="kk-KZ"/>
        </w:rPr>
        <w:t xml:space="preserve"> 8кг; 3</w:t>
      </w:r>
      <w:r w:rsidRPr="00D41A4F">
        <w:rPr>
          <w:rFonts w:ascii="KZ Times New Roman" w:hAnsi="KZ Times New Roman" w:cs="TimesNewRomanPSMT"/>
          <w:szCs w:val="28"/>
          <w:lang w:val="kk-KZ"/>
        </w:rPr>
        <w:t>-</w:t>
      </w:r>
      <w:r>
        <w:rPr>
          <w:rFonts w:ascii="KZ Times New Roman" w:hAnsi="KZ Times New Roman" w:cs="TimesNewRomanPSMT"/>
          <w:szCs w:val="28"/>
          <w:lang w:val="kk-KZ"/>
        </w:rPr>
        <w:t xml:space="preserve">ші қор үшін </w:t>
      </w:r>
      <w:r w:rsidRPr="00D41A4F">
        <w:rPr>
          <w:color w:val="000000"/>
          <w:szCs w:val="28"/>
          <w:lang w:val="kk-KZ"/>
        </w:rPr>
        <w:t xml:space="preserve"> -5, 3 </w:t>
      </w:r>
      <w:r>
        <w:rPr>
          <w:color w:val="000000"/>
          <w:szCs w:val="28"/>
          <w:lang w:val="kk-KZ"/>
        </w:rPr>
        <w:t>және</w:t>
      </w:r>
      <w:smartTag w:uri="urn:schemas-microsoft-com:office:smarttags" w:element="metricconverter">
        <w:smartTagPr>
          <w:attr w:name="ProductID" w:val="3 кг"/>
        </w:smartTagPr>
        <w:r w:rsidRPr="00D41A4F">
          <w:rPr>
            <w:color w:val="000000"/>
            <w:szCs w:val="28"/>
            <w:lang w:val="kk-KZ"/>
          </w:rPr>
          <w:t>3 кг</w:t>
        </w:r>
      </w:smartTag>
      <w:r w:rsidRPr="00D41A4F">
        <w:rPr>
          <w:color w:val="000000"/>
          <w:szCs w:val="28"/>
          <w:lang w:val="kk-KZ"/>
        </w:rPr>
        <w:t>.</w:t>
      </w:r>
    </w:p>
    <w:p w:rsidR="0051304F" w:rsidRDefault="0051304F" w:rsidP="0051304F">
      <w:pPr>
        <w:autoSpaceDE w:val="0"/>
        <w:autoSpaceDN w:val="0"/>
        <w:adjustRightInd w:val="0"/>
        <w:jc w:val="both"/>
        <w:rPr>
          <w:color w:val="000000"/>
          <w:szCs w:val="28"/>
          <w:lang w:val="kk-KZ"/>
        </w:rPr>
      </w:pPr>
      <w:r>
        <w:rPr>
          <w:color w:val="000000"/>
          <w:szCs w:val="28"/>
          <w:lang w:val="kk-KZ"/>
        </w:rPr>
        <w:t xml:space="preserve">А, В және С бұйымдарының бір данасын өткізу кірісі сәйкесінше </w:t>
      </w:r>
      <w:r w:rsidRPr="00481F67">
        <w:rPr>
          <w:color w:val="000000"/>
          <w:szCs w:val="28"/>
          <w:lang w:val="kk-KZ"/>
        </w:rPr>
        <w:t xml:space="preserve"> 9, 10 </w:t>
      </w:r>
      <w:r>
        <w:rPr>
          <w:color w:val="000000"/>
          <w:szCs w:val="28"/>
          <w:lang w:val="kk-KZ"/>
        </w:rPr>
        <w:t>және 16 мың</w:t>
      </w:r>
      <w:r w:rsidRPr="00481F67">
        <w:rPr>
          <w:color w:val="000000"/>
          <w:szCs w:val="28"/>
          <w:lang w:val="kk-KZ"/>
        </w:rPr>
        <w:t xml:space="preserve"> тенге</w:t>
      </w:r>
      <w:r>
        <w:rPr>
          <w:color w:val="000000"/>
          <w:szCs w:val="28"/>
          <w:lang w:val="kk-KZ"/>
        </w:rPr>
        <w:t>ні құрайды</w:t>
      </w:r>
      <w:r w:rsidRPr="00481F67">
        <w:rPr>
          <w:color w:val="000000"/>
          <w:szCs w:val="28"/>
          <w:lang w:val="kk-KZ"/>
        </w:rPr>
        <w:t>.</w:t>
      </w:r>
    </w:p>
    <w:p w:rsidR="0051304F" w:rsidRPr="00481F67" w:rsidRDefault="0051304F" w:rsidP="0051304F">
      <w:pPr>
        <w:shd w:val="clear" w:color="auto" w:fill="FFFFFF"/>
        <w:tabs>
          <w:tab w:val="left" w:pos="571"/>
        </w:tabs>
        <w:ind w:firstLine="709"/>
        <w:jc w:val="both"/>
        <w:rPr>
          <w:color w:val="000000"/>
          <w:szCs w:val="28"/>
          <w:lang w:val="kk-KZ"/>
        </w:rPr>
      </w:pPr>
      <w:r>
        <w:rPr>
          <w:color w:val="000000"/>
          <w:szCs w:val="28"/>
          <w:lang w:val="kk-KZ"/>
        </w:rPr>
        <w:t>Бұйымдар кез</w:t>
      </w:r>
      <w:r w:rsidRPr="00D41A4F">
        <w:rPr>
          <w:rFonts w:ascii="KZ Times New Roman" w:hAnsi="KZ Times New Roman" w:cs="TimesNewRomanPSMT"/>
          <w:szCs w:val="28"/>
          <w:lang w:val="kk-KZ"/>
        </w:rPr>
        <w:t>-</w:t>
      </w:r>
      <w:r>
        <w:rPr>
          <w:rFonts w:ascii="KZ Times New Roman" w:hAnsi="KZ Times New Roman" w:cs="TimesNewRomanPSMT"/>
          <w:szCs w:val="28"/>
          <w:lang w:val="kk-KZ"/>
        </w:rPr>
        <w:t xml:space="preserve">келген мөлшерде шығарылуы мүмкін, себебі өткізу қамтамасыз етілген. Алайда, олардың шығарылуы осы уақыттағы бар әр қордың жалпы мөлшерімен шектеледі, бірінші қор түрінің жалпы мөлшері </w:t>
      </w:r>
      <w:r w:rsidRPr="00481F67">
        <w:rPr>
          <w:color w:val="000000"/>
          <w:szCs w:val="28"/>
          <w:lang w:val="kk-KZ"/>
        </w:rPr>
        <w:t xml:space="preserve">360кг, </w:t>
      </w:r>
      <w:r>
        <w:rPr>
          <w:color w:val="000000"/>
          <w:szCs w:val="28"/>
          <w:lang w:val="kk-KZ"/>
        </w:rPr>
        <w:t>екіншісі</w:t>
      </w:r>
      <w:r w:rsidRPr="00481F67">
        <w:rPr>
          <w:color w:val="000000"/>
          <w:szCs w:val="28"/>
          <w:lang w:val="kk-KZ"/>
        </w:rPr>
        <w:t xml:space="preserve"> – 192кг, </w:t>
      </w:r>
      <w:r>
        <w:rPr>
          <w:color w:val="000000"/>
          <w:szCs w:val="28"/>
          <w:lang w:val="kk-KZ"/>
        </w:rPr>
        <w:t>үшіншісі</w:t>
      </w:r>
      <w:r w:rsidRPr="00481F67">
        <w:rPr>
          <w:color w:val="000000"/>
          <w:szCs w:val="28"/>
          <w:lang w:val="kk-KZ"/>
        </w:rPr>
        <w:t xml:space="preserve"> – 180кг</w:t>
      </w:r>
      <w:r>
        <w:rPr>
          <w:color w:val="000000"/>
          <w:szCs w:val="28"/>
          <w:lang w:val="kk-KZ"/>
        </w:rPr>
        <w:t xml:space="preserve"> құрайды</w:t>
      </w:r>
      <w:r w:rsidRPr="00481F67">
        <w:rPr>
          <w:color w:val="000000"/>
          <w:szCs w:val="28"/>
          <w:lang w:val="kk-KZ"/>
        </w:rPr>
        <w:t>.</w:t>
      </w:r>
    </w:p>
    <w:p w:rsidR="0051304F" w:rsidRDefault="0051304F" w:rsidP="0051304F">
      <w:pPr>
        <w:autoSpaceDE w:val="0"/>
        <w:autoSpaceDN w:val="0"/>
        <w:adjustRightInd w:val="0"/>
        <w:ind w:firstLine="709"/>
        <w:jc w:val="both"/>
        <w:rPr>
          <w:rFonts w:ascii="KZ Times New Roman" w:hAnsi="KZ Times New Roman" w:cs="TimesNewRomanPSMT"/>
          <w:szCs w:val="28"/>
          <w:lang w:val="kk-KZ"/>
        </w:rPr>
      </w:pPr>
      <w:r>
        <w:rPr>
          <w:rFonts w:ascii="KZ Times New Roman" w:hAnsi="KZ Times New Roman" w:cs="TimesNewRomanPSMT"/>
          <w:szCs w:val="28"/>
          <w:lang w:val="kk-KZ"/>
        </w:rPr>
        <w:t>Өндірістік АҚ жалпы кірісі ең көп болатын А, В және С бұймдарының шығару жоспарын құру керек.</w:t>
      </w:r>
    </w:p>
    <w:p w:rsidR="0051304F" w:rsidRDefault="0051304F" w:rsidP="0051304F">
      <w:pPr>
        <w:shd w:val="clear" w:color="auto" w:fill="FFFFFF"/>
        <w:tabs>
          <w:tab w:val="left" w:pos="571"/>
        </w:tabs>
        <w:ind w:firstLine="709"/>
        <w:jc w:val="both"/>
        <w:rPr>
          <w:color w:val="000000"/>
          <w:szCs w:val="28"/>
          <w:lang w:val="kk-KZ"/>
        </w:rPr>
      </w:pPr>
      <w:r>
        <w:rPr>
          <w:rFonts w:ascii="KZ Times New Roman" w:hAnsi="KZ Times New Roman" w:cs="TimesNewRomanPSMT"/>
          <w:szCs w:val="28"/>
          <w:lang w:val="kk-KZ"/>
        </w:rPr>
        <w:t xml:space="preserve">Бастапқы мәліметтерді </w:t>
      </w:r>
      <w:r w:rsidRPr="00F23B6B">
        <w:rPr>
          <w:color w:val="000000"/>
          <w:szCs w:val="28"/>
          <w:lang w:val="kk-KZ"/>
        </w:rPr>
        <w:t>1.10</w:t>
      </w:r>
      <w:r>
        <w:rPr>
          <w:color w:val="000000"/>
          <w:szCs w:val="28"/>
          <w:lang w:val="kk-KZ"/>
        </w:rPr>
        <w:t xml:space="preserve"> кестесіне енгізуге болады.</w:t>
      </w:r>
    </w:p>
    <w:p w:rsidR="0051304F" w:rsidRDefault="0051304F" w:rsidP="0051304F">
      <w:pPr>
        <w:shd w:val="clear" w:color="auto" w:fill="FFFFFF"/>
        <w:tabs>
          <w:tab w:val="left" w:pos="571"/>
        </w:tabs>
        <w:ind w:firstLine="709"/>
        <w:jc w:val="both"/>
        <w:rPr>
          <w:color w:val="000000"/>
          <w:szCs w:val="28"/>
          <w:lang w:val="kk-KZ"/>
        </w:rPr>
      </w:pPr>
    </w:p>
    <w:p w:rsidR="0051304F" w:rsidRDefault="0051304F" w:rsidP="0051304F">
      <w:pPr>
        <w:shd w:val="clear" w:color="auto" w:fill="FFFFFF"/>
        <w:tabs>
          <w:tab w:val="left" w:pos="571"/>
        </w:tabs>
        <w:ind w:left="-539" w:firstLine="539"/>
        <w:rPr>
          <w:color w:val="000000"/>
          <w:szCs w:val="28"/>
        </w:rPr>
      </w:pPr>
      <w:r>
        <w:rPr>
          <w:color w:val="000000"/>
          <w:szCs w:val="28"/>
          <w:lang w:val="kk-KZ"/>
        </w:rPr>
        <w:t>Кесте</w:t>
      </w:r>
      <w:r>
        <w:rPr>
          <w:color w:val="000000"/>
          <w:szCs w:val="28"/>
        </w:rPr>
        <w:t xml:space="preserve"> 1.10</w:t>
      </w:r>
    </w:p>
    <w:tbl>
      <w:tblPr>
        <w:tblW w:w="0" w:type="auto"/>
        <w:tblInd w:w="4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9"/>
        <w:gridCol w:w="1500"/>
        <w:gridCol w:w="1499"/>
        <w:gridCol w:w="1499"/>
        <w:gridCol w:w="3012"/>
      </w:tblGrid>
      <w:tr w:rsidR="0051304F" w:rsidRPr="000C3F41" w:rsidTr="003A7C9B">
        <w:tc>
          <w:tcPr>
            <w:tcW w:w="0" w:type="auto"/>
            <w:vMerge w:val="restart"/>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24"/>
              </w:tabs>
              <w:autoSpaceDE w:val="0"/>
              <w:autoSpaceDN w:val="0"/>
              <w:adjustRightInd w:val="0"/>
              <w:ind w:right="71" w:firstLine="24"/>
              <w:jc w:val="center"/>
              <w:rPr>
                <w:color w:val="000000"/>
                <w:szCs w:val="20"/>
                <w:lang w:val="kk-KZ"/>
              </w:rPr>
            </w:pPr>
            <w:r w:rsidRPr="000C3F41">
              <w:rPr>
                <w:color w:val="000000"/>
                <w:szCs w:val="20"/>
                <w:lang w:val="kk-KZ"/>
              </w:rPr>
              <w:t>Қор түрлері</w:t>
            </w:r>
          </w:p>
        </w:tc>
        <w:tc>
          <w:tcPr>
            <w:tcW w:w="0" w:type="auto"/>
            <w:gridSpan w:val="3"/>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firstLine="0"/>
              <w:jc w:val="center"/>
              <w:rPr>
                <w:color w:val="000000"/>
                <w:szCs w:val="20"/>
                <w:lang w:val="kk-KZ"/>
              </w:rPr>
            </w:pPr>
            <w:r w:rsidRPr="000C3F41">
              <w:rPr>
                <w:color w:val="000000"/>
                <w:szCs w:val="20"/>
                <w:lang w:val="kk-KZ"/>
              </w:rPr>
              <w:t>Бір бұйымға кететін қордың нормасы</w:t>
            </w:r>
          </w:p>
        </w:tc>
        <w:tc>
          <w:tcPr>
            <w:tcW w:w="0" w:type="auto"/>
            <w:vMerge w:val="restart"/>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firstLine="0"/>
              <w:jc w:val="center"/>
              <w:rPr>
                <w:color w:val="000000"/>
                <w:szCs w:val="20"/>
                <w:lang w:val="kk-KZ"/>
              </w:rPr>
            </w:pPr>
            <w:r w:rsidRPr="000C3F41">
              <w:rPr>
                <w:color w:val="000000"/>
                <w:szCs w:val="20"/>
                <w:lang w:val="kk-KZ"/>
              </w:rPr>
              <w:t>Қордың жалпы мөлшері</w:t>
            </w:r>
          </w:p>
        </w:tc>
      </w:tr>
      <w:tr w:rsidR="0051304F" w:rsidRPr="000C3F41" w:rsidTr="003A7C9B">
        <w:tc>
          <w:tcPr>
            <w:tcW w:w="0" w:type="auto"/>
            <w:vMerge/>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А</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В</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С</w:t>
            </w:r>
          </w:p>
        </w:tc>
        <w:tc>
          <w:tcPr>
            <w:tcW w:w="0" w:type="auto"/>
            <w:vMerge/>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p>
        </w:tc>
      </w:tr>
      <w:tr w:rsidR="0051304F" w:rsidRPr="000C3F41" w:rsidTr="003A7C9B">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1</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18</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15</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12</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360</w:t>
            </w:r>
          </w:p>
        </w:tc>
      </w:tr>
      <w:tr w:rsidR="0051304F" w:rsidRPr="000C3F41" w:rsidTr="003A7C9B">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2</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6</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4</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8</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192</w:t>
            </w:r>
          </w:p>
        </w:tc>
      </w:tr>
      <w:tr w:rsidR="0051304F" w:rsidRPr="000C3F41" w:rsidTr="003A7C9B">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3</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5</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3</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3</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180</w:t>
            </w:r>
          </w:p>
        </w:tc>
      </w:tr>
      <w:tr w:rsidR="0051304F" w:rsidRPr="000C3F41" w:rsidTr="003A7C9B">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firstLine="0"/>
              <w:jc w:val="center"/>
              <w:rPr>
                <w:color w:val="000000"/>
                <w:szCs w:val="20"/>
                <w:lang w:val="kk-KZ"/>
              </w:rPr>
            </w:pPr>
            <w:r w:rsidRPr="000C3F41">
              <w:rPr>
                <w:color w:val="000000"/>
                <w:szCs w:val="20"/>
                <w:lang w:val="kk-KZ"/>
              </w:rPr>
              <w:t>Кіріс</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9</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10</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r w:rsidRPr="000C3F41">
              <w:rPr>
                <w:color w:val="000000"/>
                <w:szCs w:val="20"/>
              </w:rPr>
              <w:t>16</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right="71"/>
              <w:rPr>
                <w:color w:val="000000"/>
                <w:szCs w:val="20"/>
              </w:rPr>
            </w:pPr>
          </w:p>
        </w:tc>
      </w:tr>
    </w:tbl>
    <w:p w:rsidR="0051304F" w:rsidRDefault="0051304F" w:rsidP="0051304F">
      <w:pPr>
        <w:shd w:val="clear" w:color="auto" w:fill="FFFFFF"/>
        <w:tabs>
          <w:tab w:val="left" w:pos="571"/>
        </w:tabs>
        <w:ind w:left="-540" w:right="71" w:firstLine="540"/>
        <w:rPr>
          <w:color w:val="000000"/>
          <w:szCs w:val="28"/>
        </w:rPr>
      </w:pPr>
    </w:p>
    <w:p w:rsidR="0051304F" w:rsidRDefault="0051304F" w:rsidP="0051304F">
      <w:pPr>
        <w:autoSpaceDE w:val="0"/>
        <w:autoSpaceDN w:val="0"/>
        <w:adjustRightInd w:val="0"/>
        <w:ind w:firstLine="709"/>
        <w:jc w:val="both"/>
        <w:rPr>
          <w:rFonts w:ascii="KZ Times New Roman" w:hAnsi="KZ Times New Roman" w:cs="TimesNewRomanPSMT"/>
          <w:szCs w:val="28"/>
          <w:lang w:val="kk-KZ"/>
        </w:rPr>
      </w:pPr>
      <w:r>
        <w:rPr>
          <w:rFonts w:ascii="KZ Times New Roman" w:hAnsi="KZ Times New Roman" w:cs="TimesNewRomanPSMT"/>
          <w:szCs w:val="28"/>
          <w:lang w:val="kk-KZ"/>
        </w:rPr>
        <w:t>Математикалық үлгі.</w:t>
      </w:r>
    </w:p>
    <w:p w:rsidR="0051304F" w:rsidRDefault="0051304F" w:rsidP="0051304F">
      <w:pPr>
        <w:shd w:val="clear" w:color="auto" w:fill="FFFFFF"/>
        <w:tabs>
          <w:tab w:val="left" w:pos="571"/>
        </w:tabs>
        <w:ind w:right="71" w:firstLine="540"/>
        <w:rPr>
          <w:color w:val="000000"/>
          <w:szCs w:val="28"/>
        </w:rPr>
      </w:pPr>
      <w:r>
        <w:rPr>
          <w:color w:val="000000"/>
          <w:szCs w:val="28"/>
          <w:lang w:val="kk-KZ"/>
        </w:rPr>
        <w:t>Айнымалылар</w:t>
      </w:r>
      <w:r>
        <w:rPr>
          <w:color w:val="000000"/>
          <w:szCs w:val="28"/>
        </w:rPr>
        <w:t>:  х</w:t>
      </w:r>
      <w:r>
        <w:rPr>
          <w:color w:val="000000"/>
          <w:szCs w:val="28"/>
          <w:vertAlign w:val="subscript"/>
        </w:rPr>
        <w:t>1</w:t>
      </w:r>
      <w:r>
        <w:rPr>
          <w:color w:val="000000"/>
          <w:szCs w:val="28"/>
        </w:rPr>
        <w:t>- А</w:t>
      </w:r>
      <w:r>
        <w:rPr>
          <w:color w:val="000000"/>
          <w:szCs w:val="28"/>
          <w:lang w:val="kk-KZ"/>
        </w:rPr>
        <w:t xml:space="preserve"> бұйымының саны</w:t>
      </w:r>
      <w:r>
        <w:rPr>
          <w:color w:val="000000"/>
          <w:szCs w:val="28"/>
        </w:rPr>
        <w:t xml:space="preserve"> (</w:t>
      </w:r>
      <w:proofErr w:type="spellStart"/>
      <w:r>
        <w:rPr>
          <w:color w:val="000000"/>
          <w:szCs w:val="28"/>
        </w:rPr>
        <w:t>шт</w:t>
      </w:r>
      <w:proofErr w:type="spellEnd"/>
      <w:r>
        <w:rPr>
          <w:color w:val="000000"/>
          <w:szCs w:val="28"/>
        </w:rPr>
        <w:t>); х</w:t>
      </w:r>
      <w:r>
        <w:rPr>
          <w:color w:val="000000"/>
          <w:szCs w:val="28"/>
          <w:vertAlign w:val="subscript"/>
        </w:rPr>
        <w:t>2</w:t>
      </w:r>
      <w:r>
        <w:rPr>
          <w:color w:val="000000"/>
          <w:szCs w:val="28"/>
        </w:rPr>
        <w:t xml:space="preserve"> –В</w:t>
      </w:r>
      <w:r>
        <w:rPr>
          <w:color w:val="000000"/>
          <w:szCs w:val="28"/>
          <w:lang w:val="kk-KZ"/>
        </w:rPr>
        <w:t xml:space="preserve"> бұйымының саны</w:t>
      </w:r>
      <w:r>
        <w:rPr>
          <w:color w:val="000000"/>
          <w:szCs w:val="28"/>
        </w:rPr>
        <w:t xml:space="preserve"> (</w:t>
      </w:r>
      <w:proofErr w:type="spellStart"/>
      <w:r>
        <w:rPr>
          <w:color w:val="000000"/>
          <w:szCs w:val="28"/>
        </w:rPr>
        <w:t>шт</w:t>
      </w:r>
      <w:proofErr w:type="spellEnd"/>
      <w:r>
        <w:rPr>
          <w:color w:val="000000"/>
          <w:szCs w:val="28"/>
        </w:rPr>
        <w:t>), х</w:t>
      </w:r>
      <w:r>
        <w:rPr>
          <w:color w:val="000000"/>
          <w:szCs w:val="28"/>
          <w:vertAlign w:val="subscript"/>
        </w:rPr>
        <w:t>3</w:t>
      </w:r>
      <w:r>
        <w:rPr>
          <w:color w:val="000000"/>
          <w:szCs w:val="28"/>
        </w:rPr>
        <w:t xml:space="preserve"> –С</w:t>
      </w:r>
      <w:r>
        <w:rPr>
          <w:color w:val="000000"/>
          <w:szCs w:val="28"/>
          <w:lang w:val="kk-KZ"/>
        </w:rPr>
        <w:t xml:space="preserve"> бұйымының саны</w:t>
      </w:r>
      <w:r>
        <w:rPr>
          <w:color w:val="000000"/>
          <w:szCs w:val="28"/>
        </w:rPr>
        <w:t xml:space="preserve"> (</w:t>
      </w:r>
      <w:proofErr w:type="spellStart"/>
      <w:r>
        <w:rPr>
          <w:color w:val="000000"/>
          <w:szCs w:val="28"/>
        </w:rPr>
        <w:t>шт</w:t>
      </w:r>
      <w:proofErr w:type="spellEnd"/>
      <w:r>
        <w:rPr>
          <w:color w:val="000000"/>
          <w:szCs w:val="28"/>
        </w:rPr>
        <w:t>).</w:t>
      </w:r>
    </w:p>
    <w:p w:rsidR="0051304F" w:rsidRDefault="0051304F" w:rsidP="0051304F">
      <w:pPr>
        <w:shd w:val="clear" w:color="auto" w:fill="FFFFFF"/>
        <w:tabs>
          <w:tab w:val="left" w:pos="571"/>
        </w:tabs>
        <w:ind w:right="71" w:firstLine="540"/>
        <w:rPr>
          <w:color w:val="000000"/>
          <w:szCs w:val="28"/>
        </w:rPr>
      </w:pPr>
      <w:r>
        <w:rPr>
          <w:color w:val="000000"/>
          <w:szCs w:val="28"/>
          <w:lang w:val="kk-KZ"/>
        </w:rPr>
        <w:t>Мақсатты</w:t>
      </w:r>
      <w:r>
        <w:rPr>
          <w:color w:val="000000"/>
          <w:szCs w:val="28"/>
        </w:rPr>
        <w:t xml:space="preserve"> функция: f (х</w:t>
      </w:r>
      <w:r>
        <w:rPr>
          <w:color w:val="000000"/>
          <w:szCs w:val="28"/>
          <w:vertAlign w:val="subscript"/>
        </w:rPr>
        <w:t>1</w:t>
      </w:r>
      <w:r>
        <w:rPr>
          <w:color w:val="000000"/>
          <w:szCs w:val="28"/>
        </w:rPr>
        <w:t>, х</w:t>
      </w:r>
      <w:r>
        <w:rPr>
          <w:color w:val="000000"/>
          <w:szCs w:val="28"/>
          <w:vertAlign w:val="subscript"/>
        </w:rPr>
        <w:t>2</w:t>
      </w:r>
      <w:r>
        <w:rPr>
          <w:color w:val="000000"/>
          <w:szCs w:val="28"/>
        </w:rPr>
        <w:t>, х</w:t>
      </w:r>
      <w:r>
        <w:rPr>
          <w:color w:val="000000"/>
          <w:szCs w:val="28"/>
          <w:vertAlign w:val="subscript"/>
        </w:rPr>
        <w:t>3</w:t>
      </w:r>
      <w:r>
        <w:rPr>
          <w:color w:val="000000"/>
          <w:szCs w:val="28"/>
        </w:rPr>
        <w:t>)=9х</w:t>
      </w:r>
      <w:r>
        <w:rPr>
          <w:color w:val="000000"/>
          <w:szCs w:val="28"/>
          <w:vertAlign w:val="subscript"/>
        </w:rPr>
        <w:t>1</w:t>
      </w:r>
      <w:r>
        <w:rPr>
          <w:color w:val="000000"/>
          <w:szCs w:val="28"/>
        </w:rPr>
        <w:t>+10х</w:t>
      </w:r>
      <w:r>
        <w:rPr>
          <w:color w:val="000000"/>
          <w:szCs w:val="28"/>
          <w:vertAlign w:val="subscript"/>
        </w:rPr>
        <w:t>2</w:t>
      </w:r>
      <w:r>
        <w:rPr>
          <w:color w:val="000000"/>
          <w:szCs w:val="28"/>
        </w:rPr>
        <w:t>+16х</w:t>
      </w:r>
      <w:r>
        <w:rPr>
          <w:color w:val="000000"/>
          <w:szCs w:val="28"/>
          <w:vertAlign w:val="subscript"/>
        </w:rPr>
        <w:t>3</w:t>
      </w:r>
      <w:r>
        <w:rPr>
          <w:color w:val="000000"/>
          <w:szCs w:val="28"/>
        </w:rPr>
        <w:t xml:space="preserve"> → </w:t>
      </w:r>
      <w:proofErr w:type="spellStart"/>
      <w:r>
        <w:rPr>
          <w:color w:val="000000"/>
          <w:szCs w:val="28"/>
        </w:rPr>
        <w:t>max</w:t>
      </w:r>
      <w:proofErr w:type="spellEnd"/>
    </w:p>
    <w:p w:rsidR="0051304F" w:rsidRDefault="0051304F" w:rsidP="0051304F">
      <w:pPr>
        <w:shd w:val="clear" w:color="auto" w:fill="FFFFFF"/>
        <w:tabs>
          <w:tab w:val="left" w:pos="571"/>
        </w:tabs>
        <w:ind w:right="71" w:firstLine="540"/>
        <w:rPr>
          <w:color w:val="000000"/>
          <w:szCs w:val="28"/>
        </w:rPr>
      </w:pPr>
      <w:r>
        <w:rPr>
          <w:color w:val="000000"/>
          <w:szCs w:val="28"/>
          <w:lang w:val="kk-KZ"/>
        </w:rPr>
        <w:t>Шектеулер</w:t>
      </w:r>
      <w:r>
        <w:rPr>
          <w:color w:val="000000"/>
          <w:szCs w:val="28"/>
        </w:rPr>
        <w:t>:</w:t>
      </w:r>
      <w:r w:rsidRPr="0028187C">
        <w:rPr>
          <w:color w:val="000000"/>
          <w:position w:val="-68"/>
          <w:szCs w:val="28"/>
        </w:rPr>
        <w:object w:dxaOrig="2500" w:dyaOrig="1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74.05pt" o:ole="">
            <v:imagedata r:id="rId5" o:title=""/>
          </v:shape>
          <o:OLEObject Type="Embed" ProgID="Equation.3" ShapeID="_x0000_i1025" DrawAspect="Content" ObjectID="_1600028126" r:id="rId6"/>
        </w:object>
      </w:r>
    </w:p>
    <w:p w:rsidR="0051304F" w:rsidRDefault="0051304F" w:rsidP="0051304F">
      <w:pPr>
        <w:autoSpaceDE w:val="0"/>
        <w:autoSpaceDN w:val="0"/>
        <w:adjustRightInd w:val="0"/>
        <w:ind w:firstLine="709"/>
        <w:jc w:val="both"/>
        <w:rPr>
          <w:color w:val="000000"/>
          <w:szCs w:val="28"/>
          <w:lang w:val="kk-KZ"/>
        </w:rPr>
      </w:pPr>
      <w:r>
        <w:rPr>
          <w:rFonts w:ascii="KZ Times New Roman" w:hAnsi="KZ Times New Roman" w:cs="TimesNewRomanPSMT"/>
          <w:szCs w:val="28"/>
          <w:lang w:val="kk-KZ"/>
        </w:rPr>
        <w:t xml:space="preserve">Мысалы. </w:t>
      </w:r>
      <w:r w:rsidRPr="00073BD3">
        <w:rPr>
          <w:color w:val="000000"/>
          <w:szCs w:val="28"/>
          <w:lang w:val="kk-KZ"/>
        </w:rPr>
        <w:t>1</w:t>
      </w:r>
      <w:r>
        <w:rPr>
          <w:color w:val="000000"/>
          <w:szCs w:val="28"/>
          <w:lang w:val="kk-KZ"/>
        </w:rPr>
        <w:t xml:space="preserve"> мысалдың шарты бойынша өнімді өткізуде қиындықтар бар. Өнеркәсіп жоспар бойынша А бұйымының </w:t>
      </w:r>
      <w:r w:rsidRPr="00591E5A">
        <w:rPr>
          <w:color w:val="000000"/>
          <w:szCs w:val="28"/>
          <w:lang w:val="kk-KZ"/>
        </w:rPr>
        <w:t>5</w:t>
      </w:r>
      <w:r>
        <w:rPr>
          <w:color w:val="000000"/>
          <w:szCs w:val="28"/>
          <w:lang w:val="kk-KZ"/>
        </w:rPr>
        <w:t xml:space="preserve">, В бұйымының </w:t>
      </w:r>
      <w:r w:rsidRPr="00591E5A">
        <w:rPr>
          <w:color w:val="000000"/>
          <w:szCs w:val="28"/>
          <w:lang w:val="kk-KZ"/>
        </w:rPr>
        <w:t>7</w:t>
      </w:r>
      <w:r>
        <w:rPr>
          <w:color w:val="000000"/>
          <w:szCs w:val="28"/>
          <w:lang w:val="kk-KZ"/>
        </w:rPr>
        <w:t xml:space="preserve">, С бұйымының </w:t>
      </w:r>
      <w:r w:rsidRPr="00591E5A">
        <w:rPr>
          <w:color w:val="000000"/>
          <w:szCs w:val="28"/>
          <w:lang w:val="kk-KZ"/>
        </w:rPr>
        <w:t xml:space="preserve"> 18 </w:t>
      </w:r>
      <w:r>
        <w:rPr>
          <w:color w:val="000000"/>
          <w:szCs w:val="28"/>
          <w:lang w:val="kk-KZ"/>
        </w:rPr>
        <w:t>данасынан кем емес шығаруға міндетті. Жоспар артығымен орындалуы мүмкін, бірақ белгілі бір шектеулермен, сұраныс шарты әр түрлі шығарылатын даналардың санын шектейді: 8, 15, 22 бірліктен аспауы керек. Өндірісті жоспар орындалатындай немесе артығымен орындалатындай , ал жалпы кіріс максимумге айналатындай қылып жоспарлау керек.</w:t>
      </w:r>
    </w:p>
    <w:p w:rsidR="0051304F" w:rsidRDefault="0051304F" w:rsidP="0051304F">
      <w:pPr>
        <w:autoSpaceDE w:val="0"/>
        <w:autoSpaceDN w:val="0"/>
        <w:adjustRightInd w:val="0"/>
        <w:ind w:firstLine="709"/>
        <w:jc w:val="both"/>
        <w:rPr>
          <w:rFonts w:ascii="KZ Times New Roman" w:hAnsi="KZ Times New Roman" w:cs="TimesNewRomanPSMT"/>
          <w:szCs w:val="28"/>
          <w:lang w:val="kk-KZ"/>
        </w:rPr>
      </w:pPr>
      <w:r>
        <w:rPr>
          <w:rFonts w:ascii="KZ Times New Roman" w:hAnsi="KZ Times New Roman" w:cs="TimesNewRomanPSMT"/>
          <w:szCs w:val="28"/>
          <w:lang w:val="kk-KZ"/>
        </w:rPr>
        <w:lastRenderedPageBreak/>
        <w:t>Математикалық үлгі.</w:t>
      </w:r>
    </w:p>
    <w:p w:rsidR="0051304F" w:rsidRDefault="0051304F" w:rsidP="0051304F">
      <w:pPr>
        <w:shd w:val="clear" w:color="auto" w:fill="FFFFFF"/>
        <w:tabs>
          <w:tab w:val="left" w:pos="571"/>
        </w:tabs>
        <w:ind w:right="71" w:firstLine="540"/>
        <w:rPr>
          <w:color w:val="000000"/>
          <w:szCs w:val="28"/>
          <w:lang w:val="kk-KZ"/>
        </w:rPr>
      </w:pPr>
      <w:r>
        <w:rPr>
          <w:color w:val="000000"/>
          <w:szCs w:val="28"/>
        </w:rPr>
        <w:t>х</w:t>
      </w:r>
      <w:r>
        <w:rPr>
          <w:color w:val="000000"/>
          <w:szCs w:val="28"/>
          <w:vertAlign w:val="subscript"/>
        </w:rPr>
        <w:t>1</w:t>
      </w:r>
      <w:r>
        <w:rPr>
          <w:color w:val="000000"/>
          <w:szCs w:val="28"/>
        </w:rPr>
        <w:t>- А</w:t>
      </w:r>
      <w:r>
        <w:rPr>
          <w:color w:val="000000"/>
          <w:szCs w:val="28"/>
          <w:lang w:val="kk-KZ"/>
        </w:rPr>
        <w:t xml:space="preserve"> бұйымының саны</w:t>
      </w:r>
      <w:r>
        <w:rPr>
          <w:color w:val="000000"/>
          <w:szCs w:val="28"/>
        </w:rPr>
        <w:t xml:space="preserve"> (</w:t>
      </w:r>
      <w:proofErr w:type="spellStart"/>
      <w:proofErr w:type="gramStart"/>
      <w:r>
        <w:rPr>
          <w:color w:val="000000"/>
          <w:szCs w:val="28"/>
        </w:rPr>
        <w:t>шт</w:t>
      </w:r>
      <w:proofErr w:type="spellEnd"/>
      <w:proofErr w:type="gramEnd"/>
      <w:r>
        <w:rPr>
          <w:color w:val="000000"/>
          <w:szCs w:val="28"/>
        </w:rPr>
        <w:t>); х</w:t>
      </w:r>
      <w:r>
        <w:rPr>
          <w:color w:val="000000"/>
          <w:szCs w:val="28"/>
          <w:vertAlign w:val="subscript"/>
        </w:rPr>
        <w:t>2</w:t>
      </w:r>
      <w:r>
        <w:rPr>
          <w:color w:val="000000"/>
          <w:szCs w:val="28"/>
        </w:rPr>
        <w:t xml:space="preserve"> –В</w:t>
      </w:r>
      <w:r>
        <w:rPr>
          <w:color w:val="000000"/>
          <w:szCs w:val="28"/>
          <w:lang w:val="kk-KZ"/>
        </w:rPr>
        <w:t xml:space="preserve"> бұйымының саны</w:t>
      </w:r>
      <w:r>
        <w:rPr>
          <w:color w:val="000000"/>
          <w:szCs w:val="28"/>
        </w:rPr>
        <w:t xml:space="preserve"> (</w:t>
      </w:r>
      <w:proofErr w:type="spellStart"/>
      <w:r>
        <w:rPr>
          <w:color w:val="000000"/>
          <w:szCs w:val="28"/>
        </w:rPr>
        <w:t>шт</w:t>
      </w:r>
      <w:proofErr w:type="spellEnd"/>
      <w:r>
        <w:rPr>
          <w:color w:val="000000"/>
          <w:szCs w:val="28"/>
        </w:rPr>
        <w:t>), х</w:t>
      </w:r>
      <w:r>
        <w:rPr>
          <w:color w:val="000000"/>
          <w:szCs w:val="28"/>
          <w:vertAlign w:val="subscript"/>
        </w:rPr>
        <w:t>3</w:t>
      </w:r>
      <w:r>
        <w:rPr>
          <w:color w:val="000000"/>
          <w:szCs w:val="28"/>
        </w:rPr>
        <w:t xml:space="preserve"> –С</w:t>
      </w:r>
      <w:r>
        <w:rPr>
          <w:color w:val="000000"/>
          <w:szCs w:val="28"/>
          <w:lang w:val="kk-KZ"/>
        </w:rPr>
        <w:t xml:space="preserve"> бұйымының саны</w:t>
      </w:r>
      <w:r>
        <w:rPr>
          <w:color w:val="000000"/>
          <w:szCs w:val="28"/>
        </w:rPr>
        <w:t xml:space="preserve"> (</w:t>
      </w:r>
      <w:proofErr w:type="spellStart"/>
      <w:r>
        <w:rPr>
          <w:color w:val="000000"/>
          <w:szCs w:val="28"/>
        </w:rPr>
        <w:t>шт</w:t>
      </w:r>
      <w:proofErr w:type="spellEnd"/>
      <w:r>
        <w:rPr>
          <w:color w:val="000000"/>
          <w:szCs w:val="28"/>
        </w:rPr>
        <w:t>).</w:t>
      </w:r>
    </w:p>
    <w:p w:rsidR="0051304F" w:rsidRDefault="0051304F" w:rsidP="0051304F">
      <w:pPr>
        <w:shd w:val="clear" w:color="auto" w:fill="FFFFFF"/>
        <w:tabs>
          <w:tab w:val="left" w:pos="571"/>
        </w:tabs>
        <w:ind w:right="71" w:firstLine="540"/>
        <w:rPr>
          <w:color w:val="000000"/>
          <w:szCs w:val="28"/>
        </w:rPr>
      </w:pPr>
      <w:r>
        <w:rPr>
          <w:color w:val="000000"/>
          <w:szCs w:val="28"/>
          <w:lang w:val="kk-KZ"/>
        </w:rPr>
        <w:t>Мақсатты</w:t>
      </w:r>
      <w:r>
        <w:rPr>
          <w:color w:val="000000"/>
          <w:szCs w:val="28"/>
        </w:rPr>
        <w:t xml:space="preserve"> функция: f (х</w:t>
      </w:r>
      <w:r>
        <w:rPr>
          <w:color w:val="000000"/>
          <w:szCs w:val="28"/>
          <w:vertAlign w:val="subscript"/>
        </w:rPr>
        <w:t>1</w:t>
      </w:r>
      <w:r>
        <w:rPr>
          <w:color w:val="000000"/>
          <w:szCs w:val="28"/>
        </w:rPr>
        <w:t>, х</w:t>
      </w:r>
      <w:r>
        <w:rPr>
          <w:color w:val="000000"/>
          <w:szCs w:val="28"/>
          <w:vertAlign w:val="subscript"/>
        </w:rPr>
        <w:t>2</w:t>
      </w:r>
      <w:r>
        <w:rPr>
          <w:color w:val="000000"/>
          <w:szCs w:val="28"/>
        </w:rPr>
        <w:t>, х</w:t>
      </w:r>
      <w:r>
        <w:rPr>
          <w:color w:val="000000"/>
          <w:szCs w:val="28"/>
          <w:vertAlign w:val="subscript"/>
        </w:rPr>
        <w:t>3</w:t>
      </w:r>
      <w:r>
        <w:rPr>
          <w:color w:val="000000"/>
          <w:szCs w:val="28"/>
        </w:rPr>
        <w:t>)=9х</w:t>
      </w:r>
      <w:r>
        <w:rPr>
          <w:color w:val="000000"/>
          <w:szCs w:val="28"/>
          <w:vertAlign w:val="subscript"/>
        </w:rPr>
        <w:t>1</w:t>
      </w:r>
      <w:r>
        <w:rPr>
          <w:color w:val="000000"/>
          <w:szCs w:val="28"/>
        </w:rPr>
        <w:t>+10х</w:t>
      </w:r>
      <w:r>
        <w:rPr>
          <w:color w:val="000000"/>
          <w:szCs w:val="28"/>
          <w:vertAlign w:val="subscript"/>
        </w:rPr>
        <w:t>2</w:t>
      </w:r>
      <w:r>
        <w:rPr>
          <w:color w:val="000000"/>
          <w:szCs w:val="28"/>
        </w:rPr>
        <w:t>+16х</w:t>
      </w:r>
      <w:r>
        <w:rPr>
          <w:color w:val="000000"/>
          <w:szCs w:val="28"/>
          <w:vertAlign w:val="subscript"/>
        </w:rPr>
        <w:t>3</w:t>
      </w:r>
      <w:r>
        <w:rPr>
          <w:color w:val="000000"/>
          <w:szCs w:val="28"/>
        </w:rPr>
        <w:t xml:space="preserve"> → </w:t>
      </w:r>
      <w:proofErr w:type="spellStart"/>
      <w:r>
        <w:rPr>
          <w:color w:val="000000"/>
          <w:szCs w:val="28"/>
        </w:rPr>
        <w:t>max</w:t>
      </w:r>
      <w:proofErr w:type="spellEnd"/>
    </w:p>
    <w:p w:rsidR="0051304F" w:rsidRPr="00901E67" w:rsidRDefault="0051304F" w:rsidP="0051304F">
      <w:pPr>
        <w:autoSpaceDE w:val="0"/>
        <w:autoSpaceDN w:val="0"/>
        <w:adjustRightInd w:val="0"/>
        <w:ind w:firstLine="709"/>
        <w:jc w:val="both"/>
        <w:rPr>
          <w:rFonts w:ascii="KZ Times New Roman" w:hAnsi="KZ Times New Roman" w:cs="TimesNewRomanPSMT"/>
          <w:szCs w:val="28"/>
          <w:lang w:val="kk-KZ"/>
        </w:rPr>
      </w:pPr>
      <w:r>
        <w:rPr>
          <w:color w:val="000000"/>
          <w:szCs w:val="28"/>
          <w:lang w:val="kk-KZ"/>
        </w:rPr>
        <w:t>Шектеулер</w:t>
      </w:r>
      <w:r>
        <w:rPr>
          <w:color w:val="000000"/>
          <w:szCs w:val="28"/>
        </w:rPr>
        <w:t xml:space="preserve">: </w:t>
      </w:r>
      <w:r w:rsidRPr="000C7346">
        <w:rPr>
          <w:color w:val="000000"/>
          <w:position w:val="-86"/>
          <w:szCs w:val="28"/>
        </w:rPr>
        <w:object w:dxaOrig="2500" w:dyaOrig="1840">
          <v:shape id="_x0000_i1026" type="#_x0000_t75" style="width:125pt;height:92.4pt" o:ole="">
            <v:imagedata r:id="rId7" o:title=""/>
          </v:shape>
          <o:OLEObject Type="Embed" ProgID="Equation.3" ShapeID="_x0000_i1026" DrawAspect="Content" ObjectID="_1600028127" r:id="rId8"/>
        </w:object>
      </w:r>
    </w:p>
    <w:p w:rsidR="0051304F" w:rsidRDefault="0051304F" w:rsidP="0051304F">
      <w:pPr>
        <w:autoSpaceDE w:val="0"/>
        <w:autoSpaceDN w:val="0"/>
        <w:adjustRightInd w:val="0"/>
        <w:jc w:val="both"/>
        <w:rPr>
          <w:color w:val="000000"/>
          <w:szCs w:val="28"/>
          <w:lang w:val="kk-KZ"/>
        </w:rPr>
      </w:pPr>
      <w:r>
        <w:rPr>
          <w:rFonts w:ascii="KZ Times New Roman" w:hAnsi="KZ Times New Roman" w:cs="TimesNewRomanPSMT"/>
          <w:szCs w:val="28"/>
          <w:lang w:val="kk-KZ"/>
        </w:rPr>
        <w:t xml:space="preserve">Мысалы. Қордың </w:t>
      </w:r>
      <w:r>
        <w:rPr>
          <w:color w:val="000000"/>
          <w:szCs w:val="28"/>
        </w:rPr>
        <w:t>100</w:t>
      </w:r>
      <w:r>
        <w:rPr>
          <w:color w:val="000000"/>
          <w:szCs w:val="28"/>
          <w:lang w:val="kk-KZ"/>
        </w:rPr>
        <w:t xml:space="preserve"> данасы және</w:t>
      </w:r>
      <w:r>
        <w:rPr>
          <w:color w:val="000000"/>
          <w:szCs w:val="28"/>
        </w:rPr>
        <w:t xml:space="preserve"> 2 </w:t>
      </w:r>
      <w:r>
        <w:rPr>
          <w:color w:val="000000"/>
          <w:szCs w:val="28"/>
          <w:lang w:val="kk-KZ"/>
        </w:rPr>
        <w:t xml:space="preserve">жоба бар. Бірінші жоба бойынша салынған қаржының бір бірлігіне қайтарым </w:t>
      </w:r>
      <w:r w:rsidRPr="00F32A00">
        <w:rPr>
          <w:color w:val="000000"/>
          <w:szCs w:val="28"/>
          <w:lang w:val="kk-KZ"/>
        </w:rPr>
        <w:t xml:space="preserve">1,8; </w:t>
      </w:r>
      <w:r>
        <w:rPr>
          <w:color w:val="000000"/>
          <w:szCs w:val="28"/>
          <w:lang w:val="kk-KZ"/>
        </w:rPr>
        <w:t>екінші жобада</w:t>
      </w:r>
      <w:r w:rsidRPr="00F32A00">
        <w:rPr>
          <w:color w:val="000000"/>
          <w:szCs w:val="28"/>
          <w:lang w:val="kk-KZ"/>
        </w:rPr>
        <w:t xml:space="preserve"> -1,4.</w:t>
      </w:r>
      <w:r>
        <w:rPr>
          <w:color w:val="000000"/>
          <w:szCs w:val="28"/>
          <w:lang w:val="kk-KZ"/>
        </w:rPr>
        <w:t xml:space="preserve"> Бірінші жобаның сәтті аяқталу ықтималдылығы </w:t>
      </w:r>
      <w:r w:rsidRPr="00726BF1">
        <w:rPr>
          <w:color w:val="000000"/>
          <w:szCs w:val="28"/>
          <w:lang w:val="kk-KZ"/>
        </w:rPr>
        <w:t xml:space="preserve">0,85, </w:t>
      </w:r>
      <w:r>
        <w:rPr>
          <w:color w:val="000000"/>
          <w:szCs w:val="28"/>
          <w:lang w:val="kk-KZ"/>
        </w:rPr>
        <w:t>екінші жобанікі</w:t>
      </w:r>
      <w:r w:rsidRPr="00726BF1">
        <w:rPr>
          <w:color w:val="000000"/>
          <w:szCs w:val="28"/>
          <w:lang w:val="kk-KZ"/>
        </w:rPr>
        <w:t xml:space="preserve"> – 0,95.</w:t>
      </w:r>
      <w:r>
        <w:rPr>
          <w:color w:val="000000"/>
          <w:szCs w:val="28"/>
          <w:lang w:val="kk-KZ"/>
        </w:rPr>
        <w:t xml:space="preserve"> Күтілетін пайда максимал болатындай инвестицияларды жобалардың арасында бөлу керек. Ресурстар бар мөлшерінен артық пайдаланбайтындай, ал күтілетін жоғалтулар бар ресурстың </w:t>
      </w:r>
      <w:r w:rsidRPr="00267E3F">
        <w:rPr>
          <w:color w:val="000000"/>
          <w:szCs w:val="28"/>
          <w:lang w:val="kk-KZ"/>
        </w:rPr>
        <w:t xml:space="preserve"> 9%</w:t>
      </w:r>
      <w:r>
        <w:rPr>
          <w:color w:val="000000"/>
          <w:szCs w:val="28"/>
          <w:lang w:val="kk-KZ"/>
        </w:rPr>
        <w:t xml:space="preserve"> артық болмауы керек.</w:t>
      </w:r>
    </w:p>
    <w:p w:rsidR="0051304F" w:rsidRDefault="0051304F" w:rsidP="0051304F">
      <w:pPr>
        <w:autoSpaceDE w:val="0"/>
        <w:autoSpaceDN w:val="0"/>
        <w:adjustRightInd w:val="0"/>
        <w:jc w:val="both"/>
        <w:rPr>
          <w:color w:val="000000"/>
          <w:szCs w:val="28"/>
          <w:lang w:val="kk-KZ"/>
        </w:rPr>
      </w:pPr>
      <w:r>
        <w:rPr>
          <w:color w:val="000000"/>
          <w:szCs w:val="28"/>
          <w:lang w:val="kk-KZ"/>
        </w:rPr>
        <w:t>Математикалық үлгі.</w:t>
      </w:r>
    </w:p>
    <w:p w:rsidR="0051304F" w:rsidRPr="00F00833" w:rsidRDefault="0051304F" w:rsidP="0051304F">
      <w:pPr>
        <w:shd w:val="clear" w:color="auto" w:fill="FFFFFF"/>
        <w:tabs>
          <w:tab w:val="left" w:pos="571"/>
        </w:tabs>
        <w:ind w:firstLine="539"/>
        <w:rPr>
          <w:color w:val="000000"/>
          <w:szCs w:val="28"/>
          <w:lang w:val="kk-KZ"/>
        </w:rPr>
      </w:pPr>
      <w:r>
        <w:rPr>
          <w:color w:val="000000"/>
          <w:szCs w:val="28"/>
          <w:lang w:val="kk-KZ"/>
        </w:rPr>
        <w:t>Айнымалылар</w:t>
      </w:r>
      <w:r w:rsidRPr="00F00833">
        <w:rPr>
          <w:color w:val="000000"/>
          <w:szCs w:val="28"/>
          <w:lang w:val="kk-KZ"/>
        </w:rPr>
        <w:t>:  х</w:t>
      </w:r>
      <w:r w:rsidRPr="00F00833">
        <w:rPr>
          <w:color w:val="000000"/>
          <w:szCs w:val="28"/>
          <w:vertAlign w:val="subscript"/>
          <w:lang w:val="kk-KZ"/>
        </w:rPr>
        <w:t>1</w:t>
      </w:r>
      <w:r w:rsidRPr="00F00833">
        <w:rPr>
          <w:color w:val="000000"/>
          <w:szCs w:val="28"/>
          <w:lang w:val="kk-KZ"/>
        </w:rPr>
        <w:t>-</w:t>
      </w:r>
      <w:r>
        <w:rPr>
          <w:color w:val="000000"/>
          <w:szCs w:val="28"/>
          <w:lang w:val="kk-KZ"/>
        </w:rPr>
        <w:t xml:space="preserve"> бірінші жобаға салынған инвестициялар мөлшері</w:t>
      </w:r>
      <w:r w:rsidRPr="00F00833">
        <w:rPr>
          <w:color w:val="000000"/>
          <w:szCs w:val="28"/>
          <w:lang w:val="kk-KZ"/>
        </w:rPr>
        <w:t>; х</w:t>
      </w:r>
      <w:r w:rsidRPr="00F00833">
        <w:rPr>
          <w:color w:val="000000"/>
          <w:szCs w:val="28"/>
          <w:vertAlign w:val="subscript"/>
          <w:lang w:val="kk-KZ"/>
        </w:rPr>
        <w:t>2</w:t>
      </w:r>
      <w:r w:rsidRPr="00F00833">
        <w:rPr>
          <w:color w:val="000000"/>
          <w:szCs w:val="28"/>
          <w:lang w:val="kk-KZ"/>
        </w:rPr>
        <w:t xml:space="preserve"> –</w:t>
      </w:r>
      <w:r>
        <w:rPr>
          <w:color w:val="000000"/>
          <w:szCs w:val="28"/>
          <w:lang w:val="kk-KZ"/>
        </w:rPr>
        <w:t xml:space="preserve"> екінші жобаға салынған инвестициялар мөлшері</w:t>
      </w:r>
      <w:r w:rsidRPr="00F00833">
        <w:rPr>
          <w:color w:val="000000"/>
          <w:szCs w:val="28"/>
          <w:lang w:val="kk-KZ"/>
        </w:rPr>
        <w:t>.</w:t>
      </w:r>
    </w:p>
    <w:p w:rsidR="0051304F" w:rsidRDefault="0051304F" w:rsidP="0051304F">
      <w:pPr>
        <w:shd w:val="clear" w:color="auto" w:fill="FFFFFF"/>
        <w:tabs>
          <w:tab w:val="left" w:pos="571"/>
        </w:tabs>
        <w:ind w:right="71" w:firstLine="540"/>
        <w:rPr>
          <w:color w:val="000000"/>
          <w:szCs w:val="28"/>
        </w:rPr>
      </w:pPr>
      <w:r>
        <w:rPr>
          <w:color w:val="000000"/>
          <w:szCs w:val="28"/>
          <w:lang w:val="kk-KZ"/>
        </w:rPr>
        <w:t>Мақсатты</w:t>
      </w:r>
      <w:r>
        <w:rPr>
          <w:color w:val="000000"/>
          <w:szCs w:val="28"/>
        </w:rPr>
        <w:t xml:space="preserve"> функция: f (х</w:t>
      </w:r>
      <w:r>
        <w:rPr>
          <w:color w:val="000000"/>
          <w:szCs w:val="28"/>
          <w:vertAlign w:val="subscript"/>
        </w:rPr>
        <w:t>1</w:t>
      </w:r>
      <w:r>
        <w:rPr>
          <w:color w:val="000000"/>
          <w:szCs w:val="28"/>
        </w:rPr>
        <w:t>, х</w:t>
      </w:r>
      <w:r>
        <w:rPr>
          <w:color w:val="000000"/>
          <w:szCs w:val="28"/>
          <w:vertAlign w:val="subscript"/>
        </w:rPr>
        <w:t>2</w:t>
      </w:r>
      <w:r>
        <w:rPr>
          <w:color w:val="000000"/>
          <w:szCs w:val="28"/>
        </w:rPr>
        <w:t>)=1,8∙ 0,85х</w:t>
      </w:r>
      <w:r>
        <w:rPr>
          <w:color w:val="000000"/>
          <w:szCs w:val="28"/>
          <w:vertAlign w:val="subscript"/>
        </w:rPr>
        <w:t>1</w:t>
      </w:r>
      <w:r>
        <w:rPr>
          <w:color w:val="000000"/>
          <w:szCs w:val="28"/>
        </w:rPr>
        <w:t>+1,4∙ 0,95х</w:t>
      </w:r>
      <w:r>
        <w:rPr>
          <w:color w:val="000000"/>
          <w:szCs w:val="28"/>
          <w:vertAlign w:val="subscript"/>
        </w:rPr>
        <w:t>2</w:t>
      </w:r>
      <w:r>
        <w:rPr>
          <w:color w:val="000000"/>
          <w:szCs w:val="28"/>
        </w:rPr>
        <w:t xml:space="preserve"> → </w:t>
      </w:r>
      <w:proofErr w:type="spellStart"/>
      <w:r>
        <w:rPr>
          <w:color w:val="000000"/>
          <w:szCs w:val="28"/>
        </w:rPr>
        <w:t>max</w:t>
      </w:r>
      <w:proofErr w:type="spellEnd"/>
    </w:p>
    <w:p w:rsidR="0051304F" w:rsidRDefault="0051304F" w:rsidP="0051304F">
      <w:pPr>
        <w:shd w:val="clear" w:color="auto" w:fill="FFFFFF"/>
        <w:tabs>
          <w:tab w:val="left" w:pos="571"/>
        </w:tabs>
        <w:ind w:right="71" w:firstLine="540"/>
        <w:rPr>
          <w:color w:val="000000"/>
          <w:szCs w:val="28"/>
        </w:rPr>
      </w:pPr>
      <w:r>
        <w:rPr>
          <w:color w:val="000000"/>
          <w:szCs w:val="28"/>
          <w:lang w:val="kk-KZ"/>
        </w:rPr>
        <w:t>Шектеулер</w:t>
      </w:r>
      <w:r>
        <w:rPr>
          <w:color w:val="000000"/>
          <w:szCs w:val="28"/>
        </w:rPr>
        <w:t xml:space="preserve">: </w:t>
      </w:r>
      <w:r w:rsidRPr="000A3E47">
        <w:rPr>
          <w:color w:val="000000"/>
          <w:position w:val="-32"/>
          <w:szCs w:val="28"/>
        </w:rPr>
        <w:object w:dxaOrig="4035" w:dyaOrig="765">
          <v:shape id="_x0000_i1027" type="#_x0000_t75" style="width:201.75pt;height:38.05pt" o:ole="">
            <v:imagedata r:id="rId9" o:title=""/>
          </v:shape>
          <o:OLEObject Type="Embed" ProgID="Equation.3" ShapeID="_x0000_i1027" DrawAspect="Content" ObjectID="_1600028128" r:id="rId10"/>
        </w:object>
      </w:r>
    </w:p>
    <w:p w:rsidR="0051304F" w:rsidRPr="00635ECD" w:rsidRDefault="0051304F" w:rsidP="0051304F">
      <w:pPr>
        <w:shd w:val="clear" w:color="auto" w:fill="FFFFFF"/>
        <w:tabs>
          <w:tab w:val="left" w:pos="571"/>
        </w:tabs>
        <w:ind w:right="71" w:firstLine="540"/>
        <w:rPr>
          <w:i/>
          <w:color w:val="000000"/>
          <w:szCs w:val="28"/>
        </w:rPr>
      </w:pPr>
      <w:r w:rsidRPr="00635ECD">
        <w:rPr>
          <w:i/>
          <w:color w:val="000000"/>
          <w:szCs w:val="28"/>
          <w:lang w:val="kk-KZ"/>
        </w:rPr>
        <w:t>Қоспа туралы есеп.</w:t>
      </w:r>
    </w:p>
    <w:p w:rsidR="0051304F" w:rsidRDefault="0051304F" w:rsidP="0051304F">
      <w:pPr>
        <w:autoSpaceDE w:val="0"/>
        <w:autoSpaceDN w:val="0"/>
        <w:adjustRightInd w:val="0"/>
        <w:jc w:val="both"/>
        <w:rPr>
          <w:color w:val="000000"/>
          <w:szCs w:val="28"/>
          <w:lang w:val="kk-KZ"/>
        </w:rPr>
      </w:pPr>
      <w:r>
        <w:rPr>
          <w:color w:val="000000"/>
          <w:szCs w:val="28"/>
          <w:lang w:val="kk-KZ"/>
        </w:rPr>
        <w:t>Мысалы</w:t>
      </w:r>
      <w:r>
        <w:rPr>
          <w:color w:val="000000"/>
          <w:szCs w:val="28"/>
        </w:rPr>
        <w:t xml:space="preserve">.  </w:t>
      </w:r>
      <w:r>
        <w:rPr>
          <w:color w:val="000000"/>
          <w:szCs w:val="28"/>
          <w:lang w:val="kk-KZ"/>
        </w:rPr>
        <w:t xml:space="preserve">Металлургиялық зауытқа құрамында </w:t>
      </w:r>
      <w:r>
        <w:rPr>
          <w:color w:val="000000"/>
          <w:szCs w:val="28"/>
        </w:rPr>
        <w:t xml:space="preserve">0,03% </w:t>
      </w:r>
      <w:r>
        <w:rPr>
          <w:color w:val="000000"/>
          <w:szCs w:val="28"/>
          <w:lang w:val="kk-KZ"/>
        </w:rPr>
        <w:t xml:space="preserve">аспайтын фосфоры және  </w:t>
      </w:r>
      <w:r>
        <w:rPr>
          <w:color w:val="000000"/>
          <w:szCs w:val="28"/>
        </w:rPr>
        <w:t>3,25%</w:t>
      </w:r>
      <w:r>
        <w:rPr>
          <w:color w:val="000000"/>
          <w:szCs w:val="28"/>
          <w:lang w:val="kk-KZ"/>
        </w:rPr>
        <w:t xml:space="preserve"> аспайтын күлдің қоспалары бар көмір қажет. Зауыт құрамындағы қоспалары белгілі А, В және С сортты көмірді сатып алады</w:t>
      </w:r>
      <w:r w:rsidRPr="001C4194">
        <w:rPr>
          <w:color w:val="000000"/>
          <w:szCs w:val="28"/>
          <w:lang w:val="kk-KZ"/>
        </w:rPr>
        <w:t>.</w:t>
      </w:r>
      <w:r>
        <w:rPr>
          <w:color w:val="000000"/>
          <w:szCs w:val="28"/>
          <w:lang w:val="kk-KZ"/>
        </w:rPr>
        <w:t xml:space="preserve"> Нәтижесіндегі қоспа құрамындағы қоспағы (</w:t>
      </w:r>
      <w:r w:rsidRPr="0074750D">
        <w:rPr>
          <w:color w:val="000000"/>
          <w:szCs w:val="28"/>
          <w:lang w:val="kk-KZ"/>
        </w:rPr>
        <w:t>примесь</w:t>
      </w:r>
      <w:r>
        <w:rPr>
          <w:color w:val="000000"/>
          <w:szCs w:val="28"/>
          <w:lang w:val="kk-KZ"/>
        </w:rPr>
        <w:t>) бойынша шектеулерді қанағаттандыратын және минималды бағаға ие болатындай бастапқы А, В, С өнімдерін қандай пропорцияда араластыру керек. Қоспаның құрамы мен бастапқы өнімдердің бағасы</w:t>
      </w:r>
      <w:r w:rsidRPr="002411E5">
        <w:rPr>
          <w:color w:val="000000"/>
          <w:szCs w:val="28"/>
          <w:lang w:val="kk-KZ"/>
        </w:rPr>
        <w:t xml:space="preserve"> 1.11</w:t>
      </w:r>
      <w:r>
        <w:rPr>
          <w:color w:val="000000"/>
          <w:szCs w:val="28"/>
          <w:lang w:val="kk-KZ"/>
        </w:rPr>
        <w:t xml:space="preserve"> кестесінде көрсетілген.</w:t>
      </w:r>
    </w:p>
    <w:p w:rsidR="0051304F" w:rsidRPr="00635ECD" w:rsidRDefault="0051304F" w:rsidP="0051304F">
      <w:pPr>
        <w:shd w:val="clear" w:color="auto" w:fill="FFFFFF"/>
        <w:tabs>
          <w:tab w:val="left" w:pos="571"/>
        </w:tabs>
        <w:ind w:left="-540" w:right="71" w:firstLine="540"/>
        <w:rPr>
          <w:color w:val="000000"/>
          <w:szCs w:val="28"/>
          <w:lang w:val="kk-KZ"/>
        </w:rPr>
      </w:pPr>
      <w:r>
        <w:rPr>
          <w:color w:val="000000"/>
          <w:szCs w:val="28"/>
          <w:lang w:val="kk-KZ"/>
        </w:rPr>
        <w:t xml:space="preserve"> Кесте 1</w:t>
      </w:r>
      <w:r>
        <w:rPr>
          <w:color w:val="000000"/>
          <w:szCs w:val="28"/>
        </w:rPr>
        <w:t>.11</w:t>
      </w:r>
    </w:p>
    <w:tbl>
      <w:tblPr>
        <w:tblW w:w="0" w:type="auto"/>
        <w:tblInd w:w="7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440"/>
        <w:gridCol w:w="1800"/>
        <w:gridCol w:w="2323"/>
      </w:tblGrid>
      <w:tr w:rsidR="0051304F" w:rsidRPr="000C3F41" w:rsidTr="003A7C9B">
        <w:tc>
          <w:tcPr>
            <w:tcW w:w="1548" w:type="dxa"/>
            <w:vMerge w:val="restart"/>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kk-KZ"/>
              </w:rPr>
            </w:pPr>
            <w:r w:rsidRPr="000C3F41">
              <w:rPr>
                <w:color w:val="000000"/>
                <w:szCs w:val="20"/>
                <w:lang w:val="kk-KZ"/>
              </w:rPr>
              <w:t>Көмір сорты</w:t>
            </w:r>
          </w:p>
        </w:tc>
        <w:tc>
          <w:tcPr>
            <w:tcW w:w="3240" w:type="dxa"/>
            <w:gridSpan w:val="2"/>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lang w:val="kk-KZ"/>
              </w:rPr>
              <w:t>Құрамы</w:t>
            </w:r>
            <w:r w:rsidRPr="000C3F41">
              <w:rPr>
                <w:color w:val="000000"/>
                <w:szCs w:val="20"/>
              </w:rPr>
              <w:t xml:space="preserve"> (%)</w:t>
            </w:r>
          </w:p>
        </w:tc>
        <w:tc>
          <w:tcPr>
            <w:tcW w:w="2323" w:type="dxa"/>
            <w:vMerge w:val="restart"/>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1т.</w:t>
            </w:r>
            <w:r w:rsidRPr="000C3F41">
              <w:rPr>
                <w:color w:val="000000"/>
                <w:szCs w:val="20"/>
                <w:lang w:val="kk-KZ"/>
              </w:rPr>
              <w:t xml:space="preserve"> </w:t>
            </w:r>
            <w:proofErr w:type="gramStart"/>
            <w:r w:rsidRPr="000C3F41">
              <w:rPr>
                <w:color w:val="000000"/>
                <w:szCs w:val="20"/>
                <w:lang w:val="kk-KZ"/>
              </w:rPr>
              <w:t>ба</w:t>
            </w:r>
            <w:proofErr w:type="gramEnd"/>
            <w:r w:rsidRPr="000C3F41">
              <w:rPr>
                <w:color w:val="000000"/>
                <w:szCs w:val="20"/>
                <w:lang w:val="kk-KZ"/>
              </w:rPr>
              <w:t>ғасы</w:t>
            </w:r>
            <w:r w:rsidRPr="000C3F41">
              <w:rPr>
                <w:color w:val="000000"/>
                <w:szCs w:val="20"/>
              </w:rPr>
              <w:t xml:space="preserve"> (тенге)</w:t>
            </w:r>
          </w:p>
        </w:tc>
      </w:tr>
      <w:tr w:rsidR="0051304F" w:rsidRPr="000C3F41" w:rsidTr="003A7C9B">
        <w:tc>
          <w:tcPr>
            <w:tcW w:w="1548" w:type="dxa"/>
            <w:vMerge/>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p>
        </w:tc>
        <w:tc>
          <w:tcPr>
            <w:tcW w:w="1440"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kk-KZ"/>
              </w:rPr>
            </w:pPr>
            <w:r w:rsidRPr="000C3F41">
              <w:rPr>
                <w:color w:val="000000"/>
                <w:szCs w:val="20"/>
              </w:rPr>
              <w:t>Фосфор</w:t>
            </w:r>
          </w:p>
        </w:tc>
        <w:tc>
          <w:tcPr>
            <w:tcW w:w="1800"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kk-KZ"/>
              </w:rPr>
            </w:pPr>
            <w:r w:rsidRPr="000C3F41">
              <w:rPr>
                <w:color w:val="000000"/>
                <w:szCs w:val="20"/>
                <w:lang w:val="kk-KZ"/>
              </w:rPr>
              <w:t>Күл</w:t>
            </w:r>
          </w:p>
        </w:tc>
        <w:tc>
          <w:tcPr>
            <w:tcW w:w="2323" w:type="dxa"/>
            <w:vMerge/>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p>
        </w:tc>
      </w:tr>
      <w:tr w:rsidR="0051304F" w:rsidRPr="000C3F41" w:rsidTr="003A7C9B">
        <w:tc>
          <w:tcPr>
            <w:tcW w:w="1548"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А</w:t>
            </w:r>
          </w:p>
        </w:tc>
        <w:tc>
          <w:tcPr>
            <w:tcW w:w="1440"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0,06</w:t>
            </w:r>
          </w:p>
        </w:tc>
        <w:tc>
          <w:tcPr>
            <w:tcW w:w="1800"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2</w:t>
            </w:r>
          </w:p>
        </w:tc>
        <w:tc>
          <w:tcPr>
            <w:tcW w:w="2323"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30</w:t>
            </w:r>
          </w:p>
        </w:tc>
      </w:tr>
      <w:tr w:rsidR="0051304F" w:rsidRPr="000C3F41" w:rsidTr="003A7C9B">
        <w:tc>
          <w:tcPr>
            <w:tcW w:w="1548"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В</w:t>
            </w:r>
          </w:p>
        </w:tc>
        <w:tc>
          <w:tcPr>
            <w:tcW w:w="1440"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0,04</w:t>
            </w:r>
          </w:p>
        </w:tc>
        <w:tc>
          <w:tcPr>
            <w:tcW w:w="1800"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4</w:t>
            </w:r>
          </w:p>
        </w:tc>
        <w:tc>
          <w:tcPr>
            <w:tcW w:w="2323"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30</w:t>
            </w:r>
          </w:p>
        </w:tc>
      </w:tr>
      <w:tr w:rsidR="0051304F" w:rsidRPr="000C3F41" w:rsidTr="003A7C9B">
        <w:tc>
          <w:tcPr>
            <w:tcW w:w="1548"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С</w:t>
            </w:r>
          </w:p>
        </w:tc>
        <w:tc>
          <w:tcPr>
            <w:tcW w:w="1440"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0,02</w:t>
            </w:r>
          </w:p>
        </w:tc>
        <w:tc>
          <w:tcPr>
            <w:tcW w:w="1800"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3</w:t>
            </w:r>
          </w:p>
        </w:tc>
        <w:tc>
          <w:tcPr>
            <w:tcW w:w="2323"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45</w:t>
            </w:r>
          </w:p>
        </w:tc>
      </w:tr>
    </w:tbl>
    <w:p w:rsidR="0051304F" w:rsidRDefault="0051304F" w:rsidP="0051304F">
      <w:pPr>
        <w:shd w:val="clear" w:color="auto" w:fill="FFFFFF"/>
        <w:tabs>
          <w:tab w:val="left" w:pos="571"/>
        </w:tabs>
        <w:ind w:left="-540" w:right="71" w:firstLine="540"/>
        <w:rPr>
          <w:color w:val="000000"/>
          <w:szCs w:val="28"/>
        </w:rPr>
      </w:pPr>
    </w:p>
    <w:p w:rsidR="0051304F" w:rsidRDefault="0051304F" w:rsidP="0051304F">
      <w:pPr>
        <w:shd w:val="clear" w:color="auto" w:fill="FFFFFF"/>
        <w:tabs>
          <w:tab w:val="left" w:pos="571"/>
        </w:tabs>
        <w:ind w:left="-540" w:right="71" w:firstLine="540"/>
        <w:rPr>
          <w:color w:val="000000"/>
          <w:szCs w:val="28"/>
        </w:rPr>
      </w:pPr>
      <w:r>
        <w:rPr>
          <w:color w:val="000000"/>
          <w:szCs w:val="28"/>
          <w:lang w:val="kk-KZ"/>
        </w:rPr>
        <w:tab/>
        <w:t>Математикалық үлгі</w:t>
      </w:r>
      <w:r>
        <w:rPr>
          <w:color w:val="000000"/>
          <w:szCs w:val="28"/>
        </w:rPr>
        <w:t>.</w:t>
      </w:r>
    </w:p>
    <w:p w:rsidR="0051304F" w:rsidRDefault="0051304F" w:rsidP="0051304F">
      <w:pPr>
        <w:shd w:val="clear" w:color="auto" w:fill="FFFFFF"/>
        <w:tabs>
          <w:tab w:val="left" w:pos="571"/>
        </w:tabs>
        <w:ind w:right="71"/>
        <w:jc w:val="both"/>
        <w:rPr>
          <w:color w:val="000000"/>
          <w:szCs w:val="28"/>
        </w:rPr>
      </w:pPr>
      <w:r>
        <w:rPr>
          <w:color w:val="000000"/>
          <w:szCs w:val="28"/>
          <w:lang w:val="kk-KZ"/>
        </w:rPr>
        <w:t>Айнымалылар</w:t>
      </w:r>
      <w:r>
        <w:rPr>
          <w:color w:val="000000"/>
          <w:szCs w:val="28"/>
        </w:rPr>
        <w:t>: х</w:t>
      </w:r>
      <w:r>
        <w:rPr>
          <w:color w:val="000000"/>
          <w:szCs w:val="28"/>
          <w:vertAlign w:val="subscript"/>
        </w:rPr>
        <w:t xml:space="preserve">1 </w:t>
      </w:r>
      <w:r w:rsidRPr="00AF295B">
        <w:rPr>
          <w:color w:val="000000"/>
          <w:szCs w:val="28"/>
        </w:rPr>
        <w:t>–</w:t>
      </w:r>
      <w:r>
        <w:rPr>
          <w:color w:val="000000"/>
          <w:szCs w:val="28"/>
          <w:lang w:val="kk-KZ"/>
        </w:rPr>
        <w:t xml:space="preserve"> тонна қоспада А сортты көмірдің мөлшері</w:t>
      </w:r>
      <w:r>
        <w:rPr>
          <w:color w:val="000000"/>
          <w:szCs w:val="28"/>
        </w:rPr>
        <w:t>, х</w:t>
      </w:r>
      <w:r>
        <w:rPr>
          <w:color w:val="000000"/>
          <w:szCs w:val="28"/>
          <w:vertAlign w:val="subscript"/>
        </w:rPr>
        <w:t>2</w:t>
      </w:r>
      <w:r>
        <w:rPr>
          <w:color w:val="000000"/>
          <w:szCs w:val="28"/>
        </w:rPr>
        <w:t xml:space="preserve"> - </w:t>
      </w:r>
      <w:r>
        <w:rPr>
          <w:color w:val="000000"/>
          <w:szCs w:val="28"/>
          <w:lang w:val="kk-KZ"/>
        </w:rPr>
        <w:t>тонна қоспада В сортты көмірдің мөлшері</w:t>
      </w:r>
      <w:r>
        <w:rPr>
          <w:color w:val="000000"/>
          <w:szCs w:val="28"/>
        </w:rPr>
        <w:t>, х</w:t>
      </w:r>
      <w:r>
        <w:rPr>
          <w:color w:val="000000"/>
          <w:szCs w:val="28"/>
          <w:vertAlign w:val="subscript"/>
        </w:rPr>
        <w:t>3</w:t>
      </w:r>
      <w:r>
        <w:rPr>
          <w:color w:val="000000"/>
          <w:szCs w:val="28"/>
        </w:rPr>
        <w:t xml:space="preserve"> -</w:t>
      </w:r>
      <w:r>
        <w:rPr>
          <w:color w:val="000000"/>
          <w:szCs w:val="28"/>
          <w:lang w:val="kk-KZ"/>
        </w:rPr>
        <w:t>тонна қоспада С сортты көмірдің мөлшері</w:t>
      </w:r>
      <w:r>
        <w:rPr>
          <w:color w:val="000000"/>
          <w:szCs w:val="28"/>
        </w:rPr>
        <w:t>.</w:t>
      </w:r>
    </w:p>
    <w:p w:rsidR="0051304F" w:rsidRDefault="0051304F" w:rsidP="0051304F">
      <w:pPr>
        <w:shd w:val="clear" w:color="auto" w:fill="FFFFFF"/>
        <w:tabs>
          <w:tab w:val="left" w:pos="571"/>
        </w:tabs>
        <w:ind w:left="-540" w:right="71" w:firstLine="540"/>
        <w:rPr>
          <w:color w:val="000000"/>
          <w:szCs w:val="28"/>
        </w:rPr>
      </w:pPr>
      <w:r>
        <w:rPr>
          <w:color w:val="000000"/>
          <w:szCs w:val="28"/>
          <w:lang w:val="kk-KZ"/>
        </w:rPr>
        <w:t>Мақсатты</w:t>
      </w:r>
      <w:r>
        <w:rPr>
          <w:color w:val="000000"/>
          <w:szCs w:val="28"/>
        </w:rPr>
        <w:t xml:space="preserve"> функция: f (Х)=30х</w:t>
      </w:r>
      <w:r>
        <w:rPr>
          <w:color w:val="000000"/>
          <w:szCs w:val="28"/>
          <w:vertAlign w:val="subscript"/>
        </w:rPr>
        <w:t>1</w:t>
      </w:r>
      <w:r>
        <w:rPr>
          <w:color w:val="000000"/>
          <w:szCs w:val="28"/>
        </w:rPr>
        <w:t>+ 30х</w:t>
      </w:r>
      <w:r>
        <w:rPr>
          <w:color w:val="000000"/>
          <w:szCs w:val="28"/>
          <w:vertAlign w:val="subscript"/>
        </w:rPr>
        <w:t>2</w:t>
      </w:r>
      <w:r>
        <w:rPr>
          <w:color w:val="000000"/>
          <w:szCs w:val="28"/>
        </w:rPr>
        <w:t>+45х</w:t>
      </w:r>
      <w:r>
        <w:rPr>
          <w:color w:val="000000"/>
          <w:szCs w:val="28"/>
          <w:vertAlign w:val="subscript"/>
        </w:rPr>
        <w:t>3</w:t>
      </w:r>
      <w:r>
        <w:rPr>
          <w:color w:val="000000"/>
          <w:szCs w:val="28"/>
        </w:rPr>
        <w:t xml:space="preserve"> → </w:t>
      </w:r>
      <w:proofErr w:type="spellStart"/>
      <w:r>
        <w:rPr>
          <w:color w:val="000000"/>
          <w:szCs w:val="28"/>
        </w:rPr>
        <w:t>min</w:t>
      </w:r>
      <w:proofErr w:type="spellEnd"/>
    </w:p>
    <w:p w:rsidR="0051304F" w:rsidRDefault="0051304F" w:rsidP="0051304F">
      <w:pPr>
        <w:shd w:val="clear" w:color="auto" w:fill="FFFFFF"/>
        <w:tabs>
          <w:tab w:val="left" w:pos="571"/>
        </w:tabs>
        <w:ind w:left="-540" w:right="71" w:firstLine="540"/>
        <w:rPr>
          <w:color w:val="000000"/>
          <w:szCs w:val="28"/>
        </w:rPr>
      </w:pPr>
      <w:r>
        <w:rPr>
          <w:color w:val="000000"/>
          <w:szCs w:val="28"/>
          <w:lang w:val="kk-KZ"/>
        </w:rPr>
        <w:lastRenderedPageBreak/>
        <w:t>Шектеулер</w:t>
      </w:r>
      <w:r>
        <w:rPr>
          <w:color w:val="000000"/>
          <w:szCs w:val="28"/>
        </w:rPr>
        <w:t xml:space="preserve">: </w:t>
      </w:r>
      <w:r w:rsidRPr="005A4610">
        <w:rPr>
          <w:color w:val="000000"/>
          <w:position w:val="-68"/>
          <w:szCs w:val="28"/>
        </w:rPr>
        <w:object w:dxaOrig="3220" w:dyaOrig="1480">
          <v:shape id="_x0000_i1028" type="#_x0000_t75" style="width:161.65pt;height:74.05pt" o:ole="">
            <v:imagedata r:id="rId11" o:title=""/>
          </v:shape>
          <o:OLEObject Type="Embed" ProgID="Equation.3" ShapeID="_x0000_i1028" DrawAspect="Content" ObjectID="_1600028129" r:id="rId12"/>
        </w:object>
      </w:r>
    </w:p>
    <w:p w:rsidR="0051304F" w:rsidRPr="008E49A7" w:rsidRDefault="0051304F" w:rsidP="0051304F">
      <w:pPr>
        <w:shd w:val="clear" w:color="auto" w:fill="FFFFFF"/>
        <w:tabs>
          <w:tab w:val="left" w:pos="571"/>
        </w:tabs>
        <w:jc w:val="both"/>
        <w:rPr>
          <w:color w:val="000000"/>
          <w:szCs w:val="28"/>
          <w:lang w:val="kk-KZ"/>
        </w:rPr>
      </w:pPr>
      <w:r>
        <w:rPr>
          <w:color w:val="000000"/>
          <w:szCs w:val="28"/>
          <w:lang w:val="kk-KZ"/>
        </w:rPr>
        <w:t>Мысал</w:t>
      </w:r>
      <w:r>
        <w:rPr>
          <w:color w:val="000000"/>
          <w:szCs w:val="28"/>
        </w:rPr>
        <w:t xml:space="preserve">. </w:t>
      </w:r>
      <w:r>
        <w:rPr>
          <w:color w:val="000000"/>
          <w:szCs w:val="28"/>
          <w:lang w:val="kk-KZ"/>
        </w:rPr>
        <w:t xml:space="preserve">Құс шаруашылық ферманың бройлер шаруашылығы 20000 балапандарды құрайды, олар 8-жұмалық жасқа дейін өсіріледі  және тиісті өңдеуден кейін сатылымға шығарылады. Бір балапанға кететін жемнің жұмалық  шығыны орташа (8 жұмада) 500 граммды (0,5 кг) құрайды. Балапандардың 8-ші жұмаға қажетті салмаққа жету үшін жемшөп рационы нәрлік бойынша белгілі талаптарды қанағаттандыру керек. Мұндай талаптарға жемнің әртүрлі қоспалары  немесе ингредиенттері лайық бола алады. 1.12 кестеде әр ингредиентта нәрлі заттардың құрамын (салмақ бойынша) және әрбір ингредиенттің меншікті бағасын  сипаттайтын мәліметтер көрсетілген.Қоспаның жалпы салмағынан қоспада қальцийдің </w:t>
      </w:r>
      <w:r w:rsidRPr="008E49A7">
        <w:rPr>
          <w:color w:val="000000"/>
          <w:szCs w:val="28"/>
          <w:lang w:val="kk-KZ"/>
        </w:rPr>
        <w:t>0,8%</w:t>
      </w:r>
      <w:r>
        <w:rPr>
          <w:color w:val="000000"/>
          <w:szCs w:val="28"/>
          <w:lang w:val="kk-KZ"/>
        </w:rPr>
        <w:t xml:space="preserve"> кем, аққуыздың  </w:t>
      </w:r>
      <w:r w:rsidRPr="008E49A7">
        <w:rPr>
          <w:color w:val="000000"/>
          <w:szCs w:val="28"/>
          <w:lang w:val="kk-KZ"/>
        </w:rPr>
        <w:t xml:space="preserve">22% </w:t>
      </w:r>
      <w:r>
        <w:rPr>
          <w:color w:val="000000"/>
          <w:szCs w:val="28"/>
          <w:lang w:val="kk-KZ"/>
        </w:rPr>
        <w:t xml:space="preserve"> кем, өзектің </w:t>
      </w:r>
      <w:r w:rsidRPr="008E49A7">
        <w:rPr>
          <w:color w:val="000000"/>
          <w:szCs w:val="28"/>
          <w:lang w:val="kk-KZ"/>
        </w:rPr>
        <w:t>5%</w:t>
      </w:r>
      <w:r>
        <w:rPr>
          <w:color w:val="000000"/>
          <w:szCs w:val="28"/>
          <w:lang w:val="kk-KZ"/>
        </w:rPr>
        <w:t xml:space="preserve"> көп емес болу керек. </w:t>
      </w:r>
    </w:p>
    <w:p w:rsidR="0051304F" w:rsidRDefault="0051304F" w:rsidP="0051304F">
      <w:pPr>
        <w:shd w:val="clear" w:color="auto" w:fill="FFFFFF"/>
        <w:tabs>
          <w:tab w:val="left" w:pos="571"/>
        </w:tabs>
        <w:jc w:val="both"/>
        <w:rPr>
          <w:color w:val="000000"/>
          <w:szCs w:val="28"/>
          <w:lang w:val="kk-KZ"/>
        </w:rPr>
      </w:pPr>
      <w:r>
        <w:rPr>
          <w:color w:val="000000"/>
          <w:szCs w:val="28"/>
          <w:lang w:val="kk-KZ"/>
        </w:rPr>
        <w:t>Қоспаның минималды бағасын құрайтын әр үш ингредиенттің керекті килограмм санын табу керек. Жем қоспаның жалпы шығынына және оның нәрлігіне қойылатын талаптарды сақтау кезінде.</w:t>
      </w:r>
    </w:p>
    <w:p w:rsidR="0051304F" w:rsidRPr="00635ECD" w:rsidRDefault="0051304F" w:rsidP="0051304F">
      <w:pPr>
        <w:shd w:val="clear" w:color="auto" w:fill="FFFFFF"/>
        <w:tabs>
          <w:tab w:val="left" w:pos="571"/>
        </w:tabs>
        <w:ind w:left="-540" w:right="71" w:firstLine="540"/>
        <w:jc w:val="both"/>
        <w:rPr>
          <w:color w:val="000000"/>
          <w:szCs w:val="28"/>
          <w:lang w:val="kk-KZ"/>
        </w:rPr>
      </w:pPr>
    </w:p>
    <w:p w:rsidR="0051304F" w:rsidRPr="007B2438" w:rsidRDefault="0051304F" w:rsidP="0051304F">
      <w:pPr>
        <w:shd w:val="clear" w:color="auto" w:fill="FFFFFF"/>
        <w:tabs>
          <w:tab w:val="left" w:pos="571"/>
        </w:tabs>
        <w:ind w:left="-540" w:right="71" w:firstLine="540"/>
        <w:rPr>
          <w:color w:val="000000"/>
          <w:szCs w:val="28"/>
          <w:lang w:val="kk-KZ"/>
        </w:rPr>
      </w:pPr>
      <w:r>
        <w:rPr>
          <w:color w:val="000000"/>
          <w:szCs w:val="28"/>
          <w:lang w:val="kk-KZ"/>
        </w:rPr>
        <w:t>Кесте</w:t>
      </w:r>
      <w:r>
        <w:rPr>
          <w:color w:val="000000"/>
          <w:szCs w:val="28"/>
        </w:rPr>
        <w:t>1.12</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3"/>
        <w:gridCol w:w="1800"/>
        <w:gridCol w:w="1635"/>
        <w:gridCol w:w="1143"/>
        <w:gridCol w:w="2087"/>
      </w:tblGrid>
      <w:tr w:rsidR="0051304F" w:rsidRPr="000C3F41" w:rsidTr="003A7C9B">
        <w:trPr>
          <w:jc w:val="center"/>
        </w:trPr>
        <w:tc>
          <w:tcPr>
            <w:tcW w:w="0" w:type="auto"/>
            <w:vMerge w:val="restart"/>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kk-KZ"/>
              </w:rPr>
            </w:pPr>
            <w:r w:rsidRPr="000C3F41">
              <w:rPr>
                <w:color w:val="000000"/>
                <w:szCs w:val="20"/>
              </w:rPr>
              <w:t>Ингредиент</w:t>
            </w:r>
            <w:r w:rsidRPr="000C3F41">
              <w:rPr>
                <w:color w:val="000000"/>
                <w:szCs w:val="20"/>
                <w:lang w:val="kk-KZ"/>
              </w:rPr>
              <w:t>тер</w:t>
            </w:r>
          </w:p>
        </w:tc>
        <w:tc>
          <w:tcPr>
            <w:tcW w:w="0" w:type="auto"/>
            <w:gridSpan w:val="3"/>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kk-KZ"/>
              </w:rPr>
            </w:pPr>
            <w:r w:rsidRPr="000C3F41">
              <w:rPr>
                <w:color w:val="000000"/>
                <w:szCs w:val="20"/>
                <w:lang w:val="kk-KZ"/>
              </w:rPr>
              <w:t>Нәрлі заттардың құрамы (кг/ингред)</w:t>
            </w:r>
          </w:p>
        </w:tc>
        <w:tc>
          <w:tcPr>
            <w:tcW w:w="0" w:type="auto"/>
            <w:vMerge w:val="restart"/>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lang w:val="kk-KZ"/>
              </w:rPr>
              <w:t>Бағасы</w:t>
            </w:r>
            <w:r w:rsidRPr="000C3F41">
              <w:rPr>
                <w:color w:val="000000"/>
                <w:szCs w:val="20"/>
              </w:rPr>
              <w:t xml:space="preserve"> тенге/кг</w:t>
            </w:r>
          </w:p>
        </w:tc>
      </w:tr>
      <w:tr w:rsidR="0051304F" w:rsidRPr="000C3F41" w:rsidTr="003A7C9B">
        <w:trPr>
          <w:jc w:val="center"/>
        </w:trPr>
        <w:tc>
          <w:tcPr>
            <w:tcW w:w="0" w:type="auto"/>
            <w:vMerge/>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Кальций</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kk-KZ"/>
              </w:rPr>
            </w:pPr>
            <w:r w:rsidRPr="000C3F41">
              <w:rPr>
                <w:color w:val="000000"/>
                <w:szCs w:val="20"/>
                <w:lang w:val="kk-KZ"/>
              </w:rPr>
              <w:t>Аққуыз</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kk-KZ"/>
              </w:rPr>
            </w:pPr>
            <w:r w:rsidRPr="000C3F41">
              <w:rPr>
                <w:color w:val="000000"/>
                <w:szCs w:val="20"/>
                <w:lang w:val="kk-KZ"/>
              </w:rPr>
              <w:t>Өзек</w:t>
            </w:r>
          </w:p>
        </w:tc>
        <w:tc>
          <w:tcPr>
            <w:tcW w:w="0" w:type="auto"/>
            <w:vMerge/>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p>
        </w:tc>
      </w:tr>
      <w:tr w:rsidR="0051304F" w:rsidRPr="000C3F41" w:rsidTr="003A7C9B">
        <w:trPr>
          <w:jc w:val="center"/>
        </w:trPr>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lang w:val="kk-KZ"/>
              </w:rPr>
              <w:t>Әктас</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0,38</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0,4</w:t>
            </w:r>
          </w:p>
        </w:tc>
      </w:tr>
      <w:tr w:rsidR="0051304F" w:rsidRPr="000C3F41" w:rsidTr="003A7C9B">
        <w:trPr>
          <w:jc w:val="center"/>
        </w:trPr>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kk-KZ"/>
              </w:rPr>
            </w:pPr>
            <w:r w:rsidRPr="000C3F41">
              <w:rPr>
                <w:color w:val="000000"/>
                <w:szCs w:val="20"/>
                <w:lang w:val="kk-KZ"/>
              </w:rPr>
              <w:t>Астық</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0,001</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0,09</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0,02</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0,15</w:t>
            </w:r>
          </w:p>
        </w:tc>
      </w:tr>
      <w:tr w:rsidR="0051304F" w:rsidRPr="000C3F41" w:rsidTr="003A7C9B">
        <w:trPr>
          <w:jc w:val="center"/>
        </w:trPr>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kk-KZ"/>
              </w:rPr>
            </w:pPr>
            <w:r w:rsidRPr="000C3F41">
              <w:rPr>
                <w:color w:val="000000"/>
                <w:szCs w:val="20"/>
                <w:lang w:val="kk-KZ"/>
              </w:rPr>
              <w:t>Соя бұршағы</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0,002</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0,5</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0,08</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0,40</w:t>
            </w:r>
          </w:p>
        </w:tc>
      </w:tr>
    </w:tbl>
    <w:p w:rsidR="0051304F" w:rsidRDefault="0051304F" w:rsidP="0051304F">
      <w:pPr>
        <w:shd w:val="clear" w:color="auto" w:fill="FFFFFF"/>
        <w:tabs>
          <w:tab w:val="left" w:pos="571"/>
        </w:tabs>
        <w:ind w:left="-540" w:right="71" w:firstLine="540"/>
        <w:rPr>
          <w:color w:val="000000"/>
          <w:szCs w:val="28"/>
        </w:rPr>
      </w:pPr>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Математикалық үлгі</w:t>
      </w:r>
      <w:r w:rsidRPr="00635ECD">
        <w:rPr>
          <w:color w:val="000000"/>
          <w:szCs w:val="28"/>
          <w:lang w:val="kk-KZ"/>
        </w:rPr>
        <w:t>.</w:t>
      </w:r>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Айнымалылар</w:t>
      </w:r>
      <w:r w:rsidRPr="00635ECD">
        <w:rPr>
          <w:color w:val="000000"/>
          <w:szCs w:val="28"/>
          <w:lang w:val="kk-KZ"/>
        </w:rPr>
        <w:t xml:space="preserve">: х1 – </w:t>
      </w:r>
      <w:r>
        <w:rPr>
          <w:color w:val="000000"/>
          <w:szCs w:val="28"/>
          <w:lang w:val="kk-KZ"/>
        </w:rPr>
        <w:t>қоспада әктастың құрамы</w:t>
      </w:r>
      <w:r w:rsidRPr="00635ECD">
        <w:rPr>
          <w:color w:val="000000"/>
          <w:szCs w:val="28"/>
          <w:lang w:val="kk-KZ"/>
        </w:rPr>
        <w:t xml:space="preserve"> (кг), х2 –</w:t>
      </w:r>
      <w:r>
        <w:rPr>
          <w:color w:val="000000"/>
          <w:szCs w:val="28"/>
          <w:lang w:val="kk-KZ"/>
        </w:rPr>
        <w:t>қоспада астықтың құрамы</w:t>
      </w:r>
      <w:r w:rsidRPr="00635ECD">
        <w:rPr>
          <w:color w:val="000000"/>
          <w:szCs w:val="28"/>
          <w:lang w:val="kk-KZ"/>
        </w:rPr>
        <w:t>(кг), х3 –</w:t>
      </w:r>
      <w:r>
        <w:rPr>
          <w:color w:val="000000"/>
          <w:szCs w:val="28"/>
          <w:lang w:val="kk-KZ"/>
        </w:rPr>
        <w:t>қоспада соя бұршақтың құрамы</w:t>
      </w:r>
      <w:r w:rsidRPr="00635ECD">
        <w:rPr>
          <w:color w:val="000000"/>
          <w:szCs w:val="28"/>
          <w:lang w:val="kk-KZ"/>
        </w:rPr>
        <w:t>(кг).</w:t>
      </w:r>
    </w:p>
    <w:p w:rsidR="0051304F" w:rsidRPr="009F066C" w:rsidRDefault="0051304F" w:rsidP="0051304F">
      <w:pPr>
        <w:shd w:val="clear" w:color="auto" w:fill="FFFFFF"/>
        <w:tabs>
          <w:tab w:val="left" w:pos="571"/>
        </w:tabs>
        <w:jc w:val="both"/>
        <w:rPr>
          <w:color w:val="000000"/>
          <w:szCs w:val="28"/>
          <w:lang w:val="kk-KZ"/>
        </w:rPr>
      </w:pPr>
      <w:r>
        <w:rPr>
          <w:color w:val="000000"/>
          <w:szCs w:val="28"/>
          <w:lang w:val="kk-KZ"/>
        </w:rPr>
        <w:t xml:space="preserve">Апта сайын балапдардың қоректенуге кететін қоспаның жалпы салмағы </w:t>
      </w:r>
      <w:r w:rsidRPr="00635ECD">
        <w:rPr>
          <w:color w:val="000000"/>
          <w:szCs w:val="28"/>
          <w:lang w:val="kk-KZ"/>
        </w:rPr>
        <w:t>20000·0,5=10000кг</w:t>
      </w:r>
      <w:r>
        <w:rPr>
          <w:color w:val="000000"/>
          <w:szCs w:val="28"/>
          <w:lang w:val="kk-KZ"/>
        </w:rPr>
        <w:t xml:space="preserve">, кальцийдің қоспадағы мөлшері </w:t>
      </w:r>
      <w:r w:rsidRPr="00635ECD">
        <w:rPr>
          <w:color w:val="000000"/>
          <w:szCs w:val="28"/>
          <w:lang w:val="kk-KZ"/>
        </w:rPr>
        <w:t>– 0,008·10000=80кг</w:t>
      </w:r>
      <w:r>
        <w:rPr>
          <w:color w:val="000000"/>
          <w:szCs w:val="28"/>
          <w:lang w:val="kk-KZ"/>
        </w:rPr>
        <w:t xml:space="preserve"> кем емес, аққуыздың  қоспадағы мөлшері </w:t>
      </w:r>
      <w:r w:rsidRPr="00635ECD">
        <w:rPr>
          <w:color w:val="000000"/>
          <w:szCs w:val="28"/>
          <w:lang w:val="kk-KZ"/>
        </w:rPr>
        <w:t>– 0,22·10000=2200кг</w:t>
      </w:r>
      <w:r>
        <w:rPr>
          <w:color w:val="000000"/>
          <w:szCs w:val="28"/>
          <w:lang w:val="kk-KZ"/>
        </w:rPr>
        <w:t xml:space="preserve"> кем емес, өзектің қоспадағы мөлшері - </w:t>
      </w:r>
      <w:r w:rsidRPr="00635ECD">
        <w:rPr>
          <w:color w:val="000000"/>
          <w:szCs w:val="28"/>
          <w:lang w:val="kk-KZ"/>
        </w:rPr>
        <w:t>0,05·10000=500кг</w:t>
      </w:r>
      <w:r>
        <w:rPr>
          <w:color w:val="000000"/>
          <w:szCs w:val="28"/>
          <w:lang w:val="kk-KZ"/>
        </w:rPr>
        <w:t xml:space="preserve"> көп емес. </w:t>
      </w:r>
    </w:p>
    <w:p w:rsidR="0051304F" w:rsidRDefault="0051304F" w:rsidP="0051304F">
      <w:pPr>
        <w:shd w:val="clear" w:color="auto" w:fill="FFFFFF"/>
        <w:tabs>
          <w:tab w:val="left" w:pos="571"/>
        </w:tabs>
        <w:ind w:right="71" w:firstLine="540"/>
        <w:rPr>
          <w:color w:val="000000"/>
          <w:szCs w:val="28"/>
        </w:rPr>
      </w:pPr>
      <w:r>
        <w:rPr>
          <w:color w:val="000000"/>
          <w:szCs w:val="28"/>
          <w:lang w:val="kk-KZ"/>
        </w:rPr>
        <w:t>Мақсатты</w:t>
      </w:r>
      <w:r>
        <w:rPr>
          <w:color w:val="000000"/>
          <w:szCs w:val="28"/>
        </w:rPr>
        <w:t xml:space="preserve"> функция: f (Х)=0,04х</w:t>
      </w:r>
      <w:r>
        <w:rPr>
          <w:color w:val="000000"/>
          <w:szCs w:val="28"/>
          <w:vertAlign w:val="subscript"/>
        </w:rPr>
        <w:t>1</w:t>
      </w:r>
      <w:r>
        <w:rPr>
          <w:color w:val="000000"/>
          <w:szCs w:val="28"/>
        </w:rPr>
        <w:t>+0,15х</w:t>
      </w:r>
      <w:r>
        <w:rPr>
          <w:color w:val="000000"/>
          <w:szCs w:val="28"/>
          <w:vertAlign w:val="subscript"/>
        </w:rPr>
        <w:t>2</w:t>
      </w:r>
      <w:r>
        <w:rPr>
          <w:color w:val="000000"/>
          <w:szCs w:val="28"/>
        </w:rPr>
        <w:t>+0,40х</w:t>
      </w:r>
      <w:r>
        <w:rPr>
          <w:color w:val="000000"/>
          <w:szCs w:val="28"/>
          <w:vertAlign w:val="subscript"/>
        </w:rPr>
        <w:t>3</w:t>
      </w:r>
      <w:r>
        <w:rPr>
          <w:color w:val="000000"/>
          <w:szCs w:val="28"/>
        </w:rPr>
        <w:t xml:space="preserve"> → </w:t>
      </w:r>
      <w:proofErr w:type="spellStart"/>
      <w:r>
        <w:rPr>
          <w:color w:val="000000"/>
          <w:szCs w:val="28"/>
        </w:rPr>
        <w:t>min</w:t>
      </w:r>
      <w:proofErr w:type="spellEnd"/>
    </w:p>
    <w:p w:rsidR="0051304F" w:rsidRDefault="0051304F" w:rsidP="0051304F">
      <w:pPr>
        <w:shd w:val="clear" w:color="auto" w:fill="FFFFFF"/>
        <w:tabs>
          <w:tab w:val="left" w:pos="571"/>
        </w:tabs>
        <w:ind w:right="71" w:firstLine="540"/>
        <w:rPr>
          <w:color w:val="000000"/>
          <w:szCs w:val="28"/>
        </w:rPr>
      </w:pPr>
      <w:r>
        <w:rPr>
          <w:color w:val="000000"/>
          <w:szCs w:val="28"/>
          <w:lang w:val="kk-KZ"/>
        </w:rPr>
        <w:t>Шектеулер</w:t>
      </w:r>
      <w:r>
        <w:rPr>
          <w:color w:val="000000"/>
          <w:szCs w:val="28"/>
        </w:rPr>
        <w:t xml:space="preserve">: </w:t>
      </w:r>
      <w:r w:rsidRPr="005A4610">
        <w:rPr>
          <w:color w:val="000000"/>
          <w:position w:val="-68"/>
          <w:szCs w:val="28"/>
        </w:rPr>
        <w:object w:dxaOrig="3260" w:dyaOrig="1480">
          <v:shape id="_x0000_i1029" type="#_x0000_t75" style="width:162.35pt;height:74.05pt" o:ole="">
            <v:imagedata r:id="rId13" o:title=""/>
          </v:shape>
          <o:OLEObject Type="Embed" ProgID="Equation.3" ShapeID="_x0000_i1029" DrawAspect="Content" ObjectID="_1600028130" r:id="rId14"/>
        </w:object>
      </w:r>
    </w:p>
    <w:p w:rsidR="0051304F" w:rsidRPr="00635ECD" w:rsidRDefault="0051304F" w:rsidP="0051304F">
      <w:pPr>
        <w:ind w:left="1" w:firstLine="539"/>
        <w:rPr>
          <w:i/>
          <w:szCs w:val="28"/>
        </w:rPr>
      </w:pPr>
      <w:r w:rsidRPr="00635ECD">
        <w:rPr>
          <w:i/>
          <w:szCs w:val="28"/>
          <w:lang w:val="kk-KZ"/>
        </w:rPr>
        <w:t xml:space="preserve">Жабдықтарды жүктеу туралы есеп </w:t>
      </w:r>
      <w:r w:rsidRPr="00635ECD">
        <w:rPr>
          <w:i/>
          <w:szCs w:val="28"/>
        </w:rPr>
        <w:t>(</w:t>
      </w:r>
      <w:r w:rsidRPr="00635ECD">
        <w:rPr>
          <w:i/>
          <w:szCs w:val="28"/>
          <w:lang w:val="kk-KZ"/>
        </w:rPr>
        <w:t>қаутты пайдалану туралы</w:t>
      </w:r>
      <w:r w:rsidRPr="00635ECD">
        <w:rPr>
          <w:i/>
          <w:szCs w:val="28"/>
        </w:rPr>
        <w:t>)</w:t>
      </w:r>
    </w:p>
    <w:p w:rsidR="0051304F" w:rsidRPr="00635ECD" w:rsidRDefault="0051304F" w:rsidP="0051304F">
      <w:pPr>
        <w:shd w:val="clear" w:color="auto" w:fill="FFFFFF"/>
        <w:tabs>
          <w:tab w:val="left" w:pos="571"/>
        </w:tabs>
        <w:jc w:val="both"/>
        <w:rPr>
          <w:color w:val="000000"/>
          <w:szCs w:val="28"/>
          <w:lang w:val="kk-KZ"/>
        </w:rPr>
      </w:pPr>
      <w:r w:rsidRPr="00635ECD">
        <w:rPr>
          <w:color w:val="000000"/>
          <w:szCs w:val="28"/>
          <w:lang w:val="kk-KZ"/>
        </w:rPr>
        <w:t xml:space="preserve">Мысал. Тігін фабрикада екі түрлі станок бар, олардың 12 станогы 1-типті және 9 станок 2-типті. Станоктар үш түрлі маталарды шығарады: Т1, Т2, Т3, бірақ әртүрлі өнімділікпен. Станоктардың өнімділігі туралы </w:t>
      </w:r>
      <w:r w:rsidRPr="00635ECD">
        <w:rPr>
          <w:color w:val="000000"/>
          <w:szCs w:val="28"/>
          <w:lang w:val="kk-KZ"/>
        </w:rPr>
        <w:lastRenderedPageBreak/>
        <w:t>мәліметтер 1.13 кесте көрсетілген. Т1 бұлдың әрбір метрі фабрикаға 15 ш.б. пайданы әкеледі, Т2 түрлі – 23 ш.б., Т3 – 13 ш.б.</w:t>
      </w:r>
    </w:p>
    <w:p w:rsidR="0051304F" w:rsidRDefault="0051304F" w:rsidP="0051304F">
      <w:pPr>
        <w:ind w:left="-540" w:firstLine="540"/>
        <w:rPr>
          <w:szCs w:val="28"/>
          <w:lang w:val="kk-KZ"/>
        </w:rPr>
      </w:pPr>
    </w:p>
    <w:p w:rsidR="0051304F" w:rsidRPr="003C1A1C" w:rsidRDefault="0051304F" w:rsidP="0051304F">
      <w:pPr>
        <w:ind w:left="-540" w:firstLine="1107"/>
        <w:rPr>
          <w:szCs w:val="28"/>
          <w:lang w:val="kk-KZ"/>
        </w:rPr>
      </w:pPr>
      <w:r>
        <w:rPr>
          <w:szCs w:val="28"/>
          <w:lang w:val="kk-KZ"/>
        </w:rPr>
        <w:t>Кесте</w:t>
      </w:r>
      <w:r>
        <w:rPr>
          <w:szCs w:val="28"/>
        </w:rPr>
        <w:t>1.13</w:t>
      </w:r>
    </w:p>
    <w:tbl>
      <w:tblPr>
        <w:tblW w:w="0" w:type="auto"/>
        <w:tblInd w:w="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540"/>
        <w:gridCol w:w="618"/>
        <w:gridCol w:w="899"/>
      </w:tblGrid>
      <w:tr w:rsidR="0051304F" w:rsidRPr="000C3F41" w:rsidTr="003A7C9B">
        <w:tc>
          <w:tcPr>
            <w:tcW w:w="1548" w:type="dxa"/>
            <w:vMerge w:val="restart"/>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autoSpaceDE w:val="0"/>
              <w:autoSpaceDN w:val="0"/>
              <w:adjustRightInd w:val="0"/>
              <w:ind w:firstLine="0"/>
              <w:jc w:val="center"/>
              <w:rPr>
                <w:szCs w:val="28"/>
                <w:lang w:val="kk-KZ"/>
              </w:rPr>
            </w:pPr>
            <w:r w:rsidRPr="000C3F41">
              <w:rPr>
                <w:szCs w:val="28"/>
                <w:lang w:val="kk-KZ"/>
              </w:rPr>
              <w:t>Станок типі</w:t>
            </w:r>
          </w:p>
        </w:tc>
        <w:tc>
          <w:tcPr>
            <w:tcW w:w="2057" w:type="dxa"/>
            <w:gridSpan w:val="3"/>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autoSpaceDE w:val="0"/>
              <w:autoSpaceDN w:val="0"/>
              <w:adjustRightInd w:val="0"/>
              <w:ind w:firstLine="0"/>
              <w:jc w:val="center"/>
              <w:rPr>
                <w:szCs w:val="28"/>
                <w:lang w:val="kk-KZ"/>
              </w:rPr>
            </w:pPr>
            <w:r w:rsidRPr="000C3F41">
              <w:rPr>
                <w:szCs w:val="28"/>
                <w:lang w:val="kk-KZ"/>
              </w:rPr>
              <w:t>Мата түрі</w:t>
            </w:r>
          </w:p>
        </w:tc>
      </w:tr>
      <w:tr w:rsidR="0051304F" w:rsidRPr="000C3F41" w:rsidTr="003A7C9B">
        <w:tc>
          <w:tcPr>
            <w:tcW w:w="1548" w:type="dxa"/>
            <w:vMerge/>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autoSpaceDE w:val="0"/>
              <w:autoSpaceDN w:val="0"/>
              <w:adjustRightInd w:val="0"/>
              <w:ind w:firstLine="0"/>
              <w:jc w:val="center"/>
              <w:rPr>
                <w:szCs w:val="28"/>
              </w:rPr>
            </w:pPr>
          </w:p>
        </w:tc>
        <w:tc>
          <w:tcPr>
            <w:tcW w:w="540"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autoSpaceDE w:val="0"/>
              <w:autoSpaceDN w:val="0"/>
              <w:adjustRightInd w:val="0"/>
              <w:ind w:firstLine="0"/>
              <w:jc w:val="center"/>
              <w:rPr>
                <w:szCs w:val="28"/>
              </w:rPr>
            </w:pPr>
            <w:r w:rsidRPr="000C3F41">
              <w:rPr>
                <w:szCs w:val="28"/>
              </w:rPr>
              <w:t>Т</w:t>
            </w:r>
            <w:proofErr w:type="gramStart"/>
            <w:r w:rsidRPr="000C3F41">
              <w:rPr>
                <w:szCs w:val="28"/>
                <w:vertAlign w:val="subscript"/>
              </w:rPr>
              <w:t>1</w:t>
            </w:r>
            <w:proofErr w:type="gramEnd"/>
          </w:p>
        </w:tc>
        <w:tc>
          <w:tcPr>
            <w:tcW w:w="618"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autoSpaceDE w:val="0"/>
              <w:autoSpaceDN w:val="0"/>
              <w:adjustRightInd w:val="0"/>
              <w:ind w:firstLine="0"/>
              <w:jc w:val="center"/>
              <w:rPr>
                <w:szCs w:val="28"/>
              </w:rPr>
            </w:pPr>
            <w:r w:rsidRPr="000C3F41">
              <w:rPr>
                <w:szCs w:val="28"/>
              </w:rPr>
              <w:t>Т</w:t>
            </w:r>
            <w:proofErr w:type="gramStart"/>
            <w:r w:rsidRPr="000C3F41">
              <w:rPr>
                <w:szCs w:val="28"/>
                <w:vertAlign w:val="subscript"/>
              </w:rPr>
              <w:t>2</w:t>
            </w:r>
            <w:proofErr w:type="gramEnd"/>
          </w:p>
        </w:tc>
        <w:tc>
          <w:tcPr>
            <w:tcW w:w="899"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autoSpaceDE w:val="0"/>
              <w:autoSpaceDN w:val="0"/>
              <w:adjustRightInd w:val="0"/>
              <w:ind w:firstLine="0"/>
              <w:jc w:val="center"/>
              <w:rPr>
                <w:szCs w:val="28"/>
              </w:rPr>
            </w:pPr>
            <w:r w:rsidRPr="000C3F41">
              <w:rPr>
                <w:szCs w:val="28"/>
              </w:rPr>
              <w:t>Т</w:t>
            </w:r>
            <w:r w:rsidRPr="000C3F41">
              <w:rPr>
                <w:szCs w:val="28"/>
                <w:vertAlign w:val="subscript"/>
              </w:rPr>
              <w:t>3</w:t>
            </w:r>
          </w:p>
        </w:tc>
      </w:tr>
      <w:tr w:rsidR="0051304F" w:rsidRPr="000C3F41" w:rsidTr="003A7C9B">
        <w:tc>
          <w:tcPr>
            <w:tcW w:w="1548"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autoSpaceDE w:val="0"/>
              <w:autoSpaceDN w:val="0"/>
              <w:adjustRightInd w:val="0"/>
              <w:ind w:firstLine="0"/>
              <w:jc w:val="center"/>
              <w:rPr>
                <w:szCs w:val="28"/>
              </w:rPr>
            </w:pPr>
            <w:r w:rsidRPr="000C3F41">
              <w:rPr>
                <w:szCs w:val="28"/>
              </w:rPr>
              <w:t>1</w:t>
            </w:r>
          </w:p>
        </w:tc>
        <w:tc>
          <w:tcPr>
            <w:tcW w:w="540"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autoSpaceDE w:val="0"/>
              <w:autoSpaceDN w:val="0"/>
              <w:adjustRightInd w:val="0"/>
              <w:ind w:firstLine="0"/>
              <w:jc w:val="center"/>
              <w:rPr>
                <w:szCs w:val="28"/>
              </w:rPr>
            </w:pPr>
            <w:r w:rsidRPr="000C3F41">
              <w:rPr>
                <w:szCs w:val="28"/>
              </w:rPr>
              <w:t>4</w:t>
            </w:r>
          </w:p>
        </w:tc>
        <w:tc>
          <w:tcPr>
            <w:tcW w:w="618"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autoSpaceDE w:val="0"/>
              <w:autoSpaceDN w:val="0"/>
              <w:adjustRightInd w:val="0"/>
              <w:ind w:firstLine="0"/>
              <w:jc w:val="center"/>
              <w:rPr>
                <w:szCs w:val="28"/>
              </w:rPr>
            </w:pPr>
            <w:r w:rsidRPr="000C3F41">
              <w:rPr>
                <w:szCs w:val="28"/>
              </w:rPr>
              <w:t>6</w:t>
            </w:r>
          </w:p>
        </w:tc>
        <w:tc>
          <w:tcPr>
            <w:tcW w:w="899"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autoSpaceDE w:val="0"/>
              <w:autoSpaceDN w:val="0"/>
              <w:adjustRightInd w:val="0"/>
              <w:ind w:firstLine="0"/>
              <w:jc w:val="center"/>
              <w:rPr>
                <w:szCs w:val="28"/>
              </w:rPr>
            </w:pPr>
            <w:r w:rsidRPr="000C3F41">
              <w:rPr>
                <w:szCs w:val="28"/>
              </w:rPr>
              <w:t>8</w:t>
            </w:r>
          </w:p>
        </w:tc>
      </w:tr>
      <w:tr w:rsidR="0051304F" w:rsidRPr="000C3F41" w:rsidTr="003A7C9B">
        <w:tc>
          <w:tcPr>
            <w:tcW w:w="1548"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autoSpaceDE w:val="0"/>
              <w:autoSpaceDN w:val="0"/>
              <w:adjustRightInd w:val="0"/>
              <w:ind w:firstLine="0"/>
              <w:jc w:val="center"/>
              <w:rPr>
                <w:szCs w:val="28"/>
              </w:rPr>
            </w:pPr>
            <w:r w:rsidRPr="000C3F41">
              <w:rPr>
                <w:szCs w:val="28"/>
              </w:rPr>
              <w:t>2</w:t>
            </w:r>
          </w:p>
        </w:tc>
        <w:tc>
          <w:tcPr>
            <w:tcW w:w="540"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autoSpaceDE w:val="0"/>
              <w:autoSpaceDN w:val="0"/>
              <w:adjustRightInd w:val="0"/>
              <w:ind w:firstLine="0"/>
              <w:jc w:val="center"/>
              <w:rPr>
                <w:szCs w:val="28"/>
              </w:rPr>
            </w:pPr>
            <w:r w:rsidRPr="000C3F41">
              <w:rPr>
                <w:szCs w:val="28"/>
              </w:rPr>
              <w:t>3</w:t>
            </w:r>
          </w:p>
        </w:tc>
        <w:tc>
          <w:tcPr>
            <w:tcW w:w="618"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autoSpaceDE w:val="0"/>
              <w:autoSpaceDN w:val="0"/>
              <w:adjustRightInd w:val="0"/>
              <w:ind w:firstLine="0"/>
              <w:jc w:val="center"/>
              <w:rPr>
                <w:szCs w:val="28"/>
              </w:rPr>
            </w:pPr>
            <w:r w:rsidRPr="000C3F41">
              <w:rPr>
                <w:szCs w:val="28"/>
              </w:rPr>
              <w:t>5</w:t>
            </w:r>
          </w:p>
        </w:tc>
        <w:tc>
          <w:tcPr>
            <w:tcW w:w="899"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autoSpaceDE w:val="0"/>
              <w:autoSpaceDN w:val="0"/>
              <w:adjustRightInd w:val="0"/>
              <w:ind w:firstLine="0"/>
              <w:jc w:val="center"/>
              <w:rPr>
                <w:szCs w:val="28"/>
              </w:rPr>
            </w:pPr>
            <w:r w:rsidRPr="000C3F41">
              <w:rPr>
                <w:szCs w:val="28"/>
              </w:rPr>
              <w:t>7</w:t>
            </w:r>
          </w:p>
        </w:tc>
      </w:tr>
    </w:tbl>
    <w:p w:rsidR="0051304F" w:rsidRDefault="0051304F" w:rsidP="0051304F">
      <w:pPr>
        <w:ind w:left="-539" w:firstLine="539"/>
        <w:rPr>
          <w:szCs w:val="28"/>
          <w:lang w:val="kk-KZ"/>
        </w:rPr>
      </w:pPr>
    </w:p>
    <w:p w:rsidR="0051304F" w:rsidRPr="00635ECD" w:rsidRDefault="0051304F" w:rsidP="0051304F">
      <w:pPr>
        <w:shd w:val="clear" w:color="auto" w:fill="FFFFFF"/>
        <w:tabs>
          <w:tab w:val="left" w:pos="571"/>
        </w:tabs>
        <w:jc w:val="both"/>
        <w:rPr>
          <w:color w:val="000000"/>
          <w:szCs w:val="28"/>
          <w:lang w:val="kk-KZ"/>
        </w:rPr>
      </w:pPr>
      <w:r w:rsidRPr="00635ECD">
        <w:rPr>
          <w:color w:val="000000"/>
          <w:szCs w:val="28"/>
          <w:lang w:val="kk-KZ"/>
        </w:rPr>
        <w:t>Фабрикаға белгіленген жоспар бойынша айына Т1 матаның  180 метрден, Т2 матаның  270 метрден, Т3 матаның  310 метрден кем шығармау керек; әртүрлі матаның метрлер саны сәйкес 200, 300, 350 метрлерден аспау керек. Барлық станоктар жүктелу керек. Жиынтық айлық пайда максималды болатын  Т1, Т2, Т3 маталарды шығаратын станоктардың жүктелуін үлестіру керек.</w:t>
      </w:r>
    </w:p>
    <w:p w:rsidR="0051304F" w:rsidRPr="00635ECD" w:rsidRDefault="0051304F" w:rsidP="0051304F">
      <w:pPr>
        <w:shd w:val="clear" w:color="auto" w:fill="FFFFFF"/>
        <w:tabs>
          <w:tab w:val="left" w:pos="571"/>
        </w:tabs>
        <w:jc w:val="both"/>
        <w:rPr>
          <w:color w:val="000000"/>
          <w:szCs w:val="28"/>
          <w:lang w:val="kk-KZ"/>
        </w:rPr>
      </w:pPr>
      <w:r w:rsidRPr="00635ECD">
        <w:rPr>
          <w:color w:val="000000"/>
          <w:szCs w:val="28"/>
          <w:lang w:val="kk-KZ"/>
        </w:rPr>
        <w:t>Математи</w:t>
      </w:r>
      <w:r>
        <w:rPr>
          <w:color w:val="000000"/>
          <w:szCs w:val="28"/>
          <w:lang w:val="kk-KZ"/>
        </w:rPr>
        <w:t>калық үлгі</w:t>
      </w:r>
      <w:r w:rsidRPr="00635ECD">
        <w:rPr>
          <w:color w:val="000000"/>
          <w:szCs w:val="28"/>
          <w:lang w:val="kk-KZ"/>
        </w:rPr>
        <w:t>.</w:t>
      </w:r>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Айнымалылар</w:t>
      </w:r>
      <w:r w:rsidRPr="00635ECD">
        <w:rPr>
          <w:color w:val="000000"/>
          <w:szCs w:val="28"/>
          <w:lang w:val="kk-KZ"/>
        </w:rPr>
        <w:t>:  х11- Т1</w:t>
      </w:r>
      <w:r>
        <w:rPr>
          <w:color w:val="000000"/>
          <w:szCs w:val="28"/>
          <w:lang w:val="kk-KZ"/>
        </w:rPr>
        <w:t>матаны шығаратын 1-типті станоктар саны</w:t>
      </w:r>
      <w:r w:rsidRPr="00635ECD">
        <w:rPr>
          <w:color w:val="000000"/>
          <w:szCs w:val="28"/>
          <w:lang w:val="kk-KZ"/>
        </w:rPr>
        <w:t xml:space="preserve">; х12 – Т2 </w:t>
      </w:r>
      <w:r>
        <w:rPr>
          <w:color w:val="000000"/>
          <w:szCs w:val="28"/>
          <w:lang w:val="kk-KZ"/>
        </w:rPr>
        <w:t>матаны шығаратын 1-типті станоктар саны</w:t>
      </w:r>
      <w:r w:rsidRPr="00635ECD">
        <w:rPr>
          <w:color w:val="000000"/>
          <w:szCs w:val="28"/>
          <w:lang w:val="kk-KZ"/>
        </w:rPr>
        <w:t xml:space="preserve">;  х13 – Т3 </w:t>
      </w:r>
      <w:r>
        <w:rPr>
          <w:color w:val="000000"/>
          <w:szCs w:val="28"/>
          <w:lang w:val="kk-KZ"/>
        </w:rPr>
        <w:t>матаны шығаратын 1-типті станоктар саны</w:t>
      </w:r>
      <w:r w:rsidRPr="00635ECD">
        <w:rPr>
          <w:color w:val="000000"/>
          <w:szCs w:val="28"/>
          <w:lang w:val="kk-KZ"/>
        </w:rPr>
        <w:t xml:space="preserve">;  х21- Т1 </w:t>
      </w:r>
      <w:r>
        <w:rPr>
          <w:color w:val="000000"/>
          <w:szCs w:val="28"/>
          <w:lang w:val="kk-KZ"/>
        </w:rPr>
        <w:t>матаны шығаратын 2-типті станоктар саны</w:t>
      </w:r>
      <w:r w:rsidRPr="00635ECD">
        <w:rPr>
          <w:color w:val="000000"/>
          <w:szCs w:val="28"/>
          <w:lang w:val="kk-KZ"/>
        </w:rPr>
        <w:t xml:space="preserve"> Т2</w:t>
      </w:r>
      <w:r>
        <w:rPr>
          <w:color w:val="000000"/>
          <w:szCs w:val="28"/>
          <w:lang w:val="kk-KZ"/>
        </w:rPr>
        <w:t>матаны шығаратын 2-типті станоктар саны</w:t>
      </w:r>
      <w:r w:rsidRPr="00635ECD">
        <w:rPr>
          <w:color w:val="000000"/>
          <w:szCs w:val="28"/>
          <w:lang w:val="kk-KZ"/>
        </w:rPr>
        <w:t>;  х23 –Т3</w:t>
      </w:r>
      <w:r>
        <w:rPr>
          <w:color w:val="000000"/>
          <w:szCs w:val="28"/>
          <w:lang w:val="kk-KZ"/>
        </w:rPr>
        <w:t>матаны шығаратын 2-типті станоктар саны</w:t>
      </w:r>
      <w:r w:rsidRPr="00635ECD">
        <w:rPr>
          <w:color w:val="000000"/>
          <w:szCs w:val="28"/>
          <w:lang w:val="kk-KZ"/>
        </w:rPr>
        <w:t>.</w:t>
      </w:r>
    </w:p>
    <w:p w:rsidR="0051304F" w:rsidRDefault="0051304F" w:rsidP="0051304F">
      <w:pPr>
        <w:shd w:val="clear" w:color="auto" w:fill="FFFFFF"/>
        <w:tabs>
          <w:tab w:val="left" w:pos="571"/>
        </w:tabs>
        <w:ind w:left="-540" w:right="71" w:firstLine="540"/>
        <w:rPr>
          <w:color w:val="000000"/>
          <w:szCs w:val="28"/>
        </w:rPr>
      </w:pPr>
      <w:r>
        <w:rPr>
          <w:color w:val="000000"/>
          <w:szCs w:val="28"/>
          <w:lang w:val="kk-KZ"/>
        </w:rPr>
        <w:t>Мақсатты</w:t>
      </w:r>
      <w:r>
        <w:rPr>
          <w:color w:val="000000"/>
          <w:szCs w:val="28"/>
        </w:rPr>
        <w:t xml:space="preserve"> функция: f (Х)=15(4х</w:t>
      </w:r>
      <w:r>
        <w:rPr>
          <w:color w:val="000000"/>
          <w:szCs w:val="28"/>
          <w:vertAlign w:val="subscript"/>
        </w:rPr>
        <w:t>11</w:t>
      </w:r>
      <w:r>
        <w:rPr>
          <w:color w:val="000000"/>
          <w:szCs w:val="28"/>
        </w:rPr>
        <w:t>+3х</w:t>
      </w:r>
      <w:r>
        <w:rPr>
          <w:color w:val="000000"/>
          <w:szCs w:val="28"/>
          <w:vertAlign w:val="subscript"/>
        </w:rPr>
        <w:t>21</w:t>
      </w:r>
      <w:r>
        <w:rPr>
          <w:color w:val="000000"/>
          <w:szCs w:val="28"/>
        </w:rPr>
        <w:t>)+23(6х</w:t>
      </w:r>
      <w:r>
        <w:rPr>
          <w:color w:val="000000"/>
          <w:szCs w:val="28"/>
          <w:vertAlign w:val="subscript"/>
        </w:rPr>
        <w:t>12</w:t>
      </w:r>
      <w:r>
        <w:rPr>
          <w:color w:val="000000"/>
          <w:szCs w:val="28"/>
        </w:rPr>
        <w:t>+5х</w:t>
      </w:r>
      <w:r>
        <w:rPr>
          <w:color w:val="000000"/>
          <w:szCs w:val="28"/>
          <w:vertAlign w:val="subscript"/>
        </w:rPr>
        <w:t>22</w:t>
      </w:r>
      <w:r>
        <w:rPr>
          <w:color w:val="000000"/>
          <w:szCs w:val="28"/>
        </w:rPr>
        <w:t>)+13(8х</w:t>
      </w:r>
      <w:r>
        <w:rPr>
          <w:color w:val="000000"/>
          <w:szCs w:val="28"/>
          <w:vertAlign w:val="subscript"/>
        </w:rPr>
        <w:t>13</w:t>
      </w:r>
      <w:r>
        <w:rPr>
          <w:color w:val="000000"/>
          <w:szCs w:val="28"/>
        </w:rPr>
        <w:t>+7х</w:t>
      </w:r>
      <w:r>
        <w:rPr>
          <w:color w:val="000000"/>
          <w:szCs w:val="28"/>
          <w:vertAlign w:val="subscript"/>
        </w:rPr>
        <w:t>23</w:t>
      </w:r>
      <w:r>
        <w:rPr>
          <w:color w:val="000000"/>
          <w:szCs w:val="28"/>
        </w:rPr>
        <w:t xml:space="preserve"> )→ </w:t>
      </w:r>
      <w:proofErr w:type="spellStart"/>
      <w:r>
        <w:rPr>
          <w:color w:val="000000"/>
          <w:szCs w:val="28"/>
        </w:rPr>
        <w:t>max</w:t>
      </w:r>
      <w:proofErr w:type="spellEnd"/>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Жоспарды орындау бойынша шектеулер</w:t>
      </w:r>
      <w:r w:rsidRPr="00635ECD">
        <w:rPr>
          <w:color w:val="000000"/>
          <w:szCs w:val="28"/>
          <w:lang w:val="kk-KZ"/>
        </w:rPr>
        <w:t xml:space="preserve">: </w:t>
      </w:r>
      <w:r w:rsidRPr="00635ECD">
        <w:rPr>
          <w:color w:val="000000"/>
          <w:szCs w:val="28"/>
          <w:lang w:val="kk-KZ"/>
        </w:rPr>
        <w:object w:dxaOrig="1820" w:dyaOrig="1120">
          <v:shape id="_x0000_i1030" type="#_x0000_t75" style="width:91pt;height:56.4pt" o:ole="">
            <v:imagedata r:id="rId15" o:title=""/>
          </v:shape>
          <o:OLEObject Type="Embed" ProgID="Equation.3" ShapeID="_x0000_i1030" DrawAspect="Content" ObjectID="_1600028131" r:id="rId16"/>
        </w:object>
      </w:r>
      <w:r w:rsidRPr="00635ECD">
        <w:rPr>
          <w:color w:val="000000"/>
          <w:szCs w:val="28"/>
          <w:lang w:val="kk-KZ"/>
        </w:rPr>
        <w:t xml:space="preserve">. </w:t>
      </w:r>
      <w:r>
        <w:rPr>
          <w:color w:val="000000"/>
          <w:szCs w:val="28"/>
          <w:lang w:val="kk-KZ"/>
        </w:rPr>
        <w:t xml:space="preserve"> Жоспарды асыра орындау бойынша шектеулер</w:t>
      </w:r>
      <w:r w:rsidRPr="00635ECD">
        <w:rPr>
          <w:color w:val="000000"/>
          <w:szCs w:val="28"/>
          <w:lang w:val="kk-KZ"/>
        </w:rPr>
        <w:t xml:space="preserve">: </w:t>
      </w:r>
      <w:r w:rsidRPr="00635ECD">
        <w:rPr>
          <w:color w:val="000000"/>
          <w:szCs w:val="28"/>
          <w:lang w:val="kk-KZ"/>
        </w:rPr>
        <w:object w:dxaOrig="1820" w:dyaOrig="1120">
          <v:shape id="_x0000_i1031" type="#_x0000_t75" style="width:91pt;height:56.4pt" o:ole="">
            <v:imagedata r:id="rId17" o:title=""/>
          </v:shape>
          <o:OLEObject Type="Embed" ProgID="Equation.3" ShapeID="_x0000_i1031" DrawAspect="Content" ObjectID="_1600028132" r:id="rId18"/>
        </w:object>
      </w:r>
      <w:r w:rsidRPr="00635ECD">
        <w:rPr>
          <w:color w:val="000000"/>
          <w:szCs w:val="28"/>
          <w:lang w:val="kk-KZ"/>
        </w:rPr>
        <w:t xml:space="preserve">. </w:t>
      </w:r>
      <w:r>
        <w:rPr>
          <w:color w:val="000000"/>
          <w:szCs w:val="28"/>
          <w:lang w:val="kk-KZ"/>
        </w:rPr>
        <w:t>Жабықтың болуы және оны толық жүктелуі бойынша шектеулер</w:t>
      </w:r>
      <w:r w:rsidRPr="00635ECD">
        <w:rPr>
          <w:color w:val="000000"/>
          <w:szCs w:val="28"/>
          <w:lang w:val="kk-KZ"/>
        </w:rPr>
        <w:t xml:space="preserve">: </w:t>
      </w:r>
      <w:r w:rsidRPr="00635ECD">
        <w:rPr>
          <w:color w:val="000000"/>
          <w:szCs w:val="28"/>
          <w:lang w:val="kk-KZ"/>
        </w:rPr>
        <w:object w:dxaOrig="1920" w:dyaOrig="760">
          <v:shape id="_x0000_i1032" type="#_x0000_t75" style="width:95.75pt;height:38.05pt" o:ole="">
            <v:imagedata r:id="rId19" o:title=""/>
          </v:shape>
          <o:OLEObject Type="Embed" ProgID="Equation.3" ShapeID="_x0000_i1032" DrawAspect="Content" ObjectID="_1600028133" r:id="rId20"/>
        </w:object>
      </w:r>
    </w:p>
    <w:p w:rsidR="0051304F" w:rsidRPr="00635ECD" w:rsidRDefault="0051304F" w:rsidP="0051304F">
      <w:pPr>
        <w:shd w:val="clear" w:color="auto" w:fill="FFFFFF"/>
        <w:tabs>
          <w:tab w:val="left" w:pos="571"/>
        </w:tabs>
        <w:ind w:firstLine="0"/>
        <w:jc w:val="both"/>
        <w:rPr>
          <w:i/>
          <w:color w:val="000000"/>
          <w:szCs w:val="28"/>
          <w:lang w:val="kk-KZ"/>
        </w:rPr>
      </w:pPr>
      <w:r w:rsidRPr="00635ECD">
        <w:rPr>
          <w:i/>
          <w:color w:val="000000"/>
          <w:szCs w:val="28"/>
          <w:lang w:val="kk-KZ"/>
        </w:rPr>
        <w:tab/>
        <w:t>Шикізатпен жабдықтау туралы есе</w:t>
      </w:r>
      <w:r>
        <w:rPr>
          <w:i/>
          <w:color w:val="000000"/>
          <w:szCs w:val="28"/>
          <w:lang w:val="kk-KZ"/>
        </w:rPr>
        <w:t>п</w:t>
      </w:r>
      <w:r w:rsidRPr="00635ECD">
        <w:rPr>
          <w:i/>
          <w:color w:val="000000"/>
          <w:szCs w:val="28"/>
          <w:lang w:val="kk-KZ"/>
        </w:rPr>
        <w:t>.</w:t>
      </w:r>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Мысал</w:t>
      </w:r>
      <w:r w:rsidRPr="00635ECD">
        <w:rPr>
          <w:color w:val="000000"/>
          <w:szCs w:val="28"/>
          <w:lang w:val="kk-KZ"/>
        </w:rPr>
        <w:t xml:space="preserve">. А1, А2 </w:t>
      </w:r>
      <w:r>
        <w:rPr>
          <w:color w:val="000000"/>
          <w:szCs w:val="28"/>
          <w:lang w:val="kk-KZ"/>
        </w:rPr>
        <w:t>және</w:t>
      </w:r>
      <w:r w:rsidRPr="00635ECD">
        <w:rPr>
          <w:color w:val="000000"/>
          <w:szCs w:val="28"/>
          <w:lang w:val="kk-KZ"/>
        </w:rPr>
        <w:t xml:space="preserve"> А3 </w:t>
      </w:r>
      <w:r>
        <w:rPr>
          <w:color w:val="000000"/>
          <w:szCs w:val="28"/>
          <w:lang w:val="kk-KZ"/>
        </w:rPr>
        <w:t xml:space="preserve">үш жанармайқоймаларда (жіберу пункттері ЖП) сәкесінше </w:t>
      </w:r>
      <w:r w:rsidRPr="00635ECD">
        <w:rPr>
          <w:color w:val="000000"/>
          <w:szCs w:val="28"/>
          <w:lang w:val="kk-KZ"/>
        </w:rPr>
        <w:t xml:space="preserve">100, 130, </w:t>
      </w:r>
      <w:r>
        <w:rPr>
          <w:color w:val="000000"/>
          <w:szCs w:val="28"/>
          <w:lang w:val="kk-KZ"/>
        </w:rPr>
        <w:t>және</w:t>
      </w:r>
      <w:r w:rsidRPr="00635ECD">
        <w:rPr>
          <w:color w:val="000000"/>
          <w:szCs w:val="28"/>
          <w:lang w:val="kk-KZ"/>
        </w:rPr>
        <w:t xml:space="preserve"> 170 т </w:t>
      </w:r>
      <w:r>
        <w:rPr>
          <w:color w:val="000000"/>
          <w:szCs w:val="28"/>
          <w:lang w:val="kk-KZ"/>
        </w:rPr>
        <w:t>жанармай бар</w:t>
      </w:r>
      <w:r w:rsidRPr="00635ECD">
        <w:rPr>
          <w:color w:val="000000"/>
          <w:szCs w:val="28"/>
          <w:lang w:val="kk-KZ"/>
        </w:rPr>
        <w:t>.</w:t>
      </w:r>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Жанармай АҚС1, АҚС2, АҚС3 және АҚ</w:t>
      </w:r>
      <w:r w:rsidRPr="00635ECD">
        <w:rPr>
          <w:color w:val="000000"/>
          <w:szCs w:val="28"/>
          <w:lang w:val="kk-KZ"/>
        </w:rPr>
        <w:t>С4</w:t>
      </w:r>
      <w:r>
        <w:rPr>
          <w:color w:val="000000"/>
          <w:szCs w:val="28"/>
          <w:lang w:val="kk-KZ"/>
        </w:rPr>
        <w:t xml:space="preserve"> төрт автоқұю станцияларына (тағайындалу пункттері ТП) жеткізіледі, олар сәйкесінше </w:t>
      </w:r>
      <w:r w:rsidRPr="00635ECD">
        <w:rPr>
          <w:color w:val="000000"/>
          <w:szCs w:val="28"/>
          <w:lang w:val="kk-KZ"/>
        </w:rPr>
        <w:t xml:space="preserve">150, 120, 80 </w:t>
      </w:r>
      <w:r>
        <w:rPr>
          <w:color w:val="000000"/>
          <w:szCs w:val="28"/>
          <w:lang w:val="kk-KZ"/>
        </w:rPr>
        <w:t>және</w:t>
      </w:r>
      <w:r w:rsidRPr="00635ECD">
        <w:rPr>
          <w:color w:val="000000"/>
          <w:szCs w:val="28"/>
          <w:lang w:val="kk-KZ"/>
        </w:rPr>
        <w:t xml:space="preserve"> 50т </w:t>
      </w:r>
      <w:r>
        <w:rPr>
          <w:color w:val="000000"/>
          <w:szCs w:val="28"/>
          <w:lang w:val="kk-KZ"/>
        </w:rPr>
        <w:t>жанармайға сұраныс жіберді</w:t>
      </w:r>
      <w:r w:rsidRPr="00635ECD">
        <w:rPr>
          <w:color w:val="000000"/>
          <w:szCs w:val="28"/>
          <w:lang w:val="kk-KZ"/>
        </w:rPr>
        <w:t>.</w:t>
      </w:r>
    </w:p>
    <w:p w:rsidR="0051304F" w:rsidRDefault="0051304F" w:rsidP="0051304F">
      <w:pPr>
        <w:shd w:val="clear" w:color="auto" w:fill="FFFFFF"/>
        <w:tabs>
          <w:tab w:val="left" w:pos="571"/>
        </w:tabs>
        <w:jc w:val="both"/>
        <w:rPr>
          <w:color w:val="000000"/>
          <w:szCs w:val="28"/>
          <w:lang w:val="kk-KZ"/>
        </w:rPr>
      </w:pPr>
      <w:r>
        <w:rPr>
          <w:color w:val="000000"/>
          <w:szCs w:val="28"/>
          <w:lang w:val="kk-KZ"/>
        </w:rPr>
        <w:t xml:space="preserve">i-ші </w:t>
      </w:r>
      <w:r w:rsidRPr="00635ECD">
        <w:rPr>
          <w:color w:val="000000"/>
          <w:szCs w:val="28"/>
          <w:lang w:val="kk-KZ"/>
        </w:rPr>
        <w:t>Аi</w:t>
      </w:r>
      <w:r>
        <w:rPr>
          <w:color w:val="000000"/>
          <w:szCs w:val="28"/>
          <w:lang w:val="kk-KZ"/>
        </w:rPr>
        <w:t xml:space="preserve"> қоймадан j-ші АҚ</w:t>
      </w:r>
      <w:r w:rsidRPr="00635ECD">
        <w:rPr>
          <w:color w:val="000000"/>
          <w:szCs w:val="28"/>
          <w:lang w:val="kk-KZ"/>
        </w:rPr>
        <w:t>Сj</w:t>
      </w:r>
      <w:r>
        <w:rPr>
          <w:color w:val="000000"/>
          <w:szCs w:val="28"/>
          <w:lang w:val="kk-KZ"/>
        </w:rPr>
        <w:t xml:space="preserve"> біртекті түрлі транспортпен жанармайды тасымалдау құны белгілі, ол 1 т жанармай үшін </w:t>
      </w:r>
      <w:r w:rsidRPr="00635ECD">
        <w:rPr>
          <w:color w:val="000000"/>
          <w:szCs w:val="28"/>
          <w:lang w:val="kk-KZ"/>
        </w:rPr>
        <w:t xml:space="preserve">сij </w:t>
      </w:r>
      <w:r>
        <w:rPr>
          <w:color w:val="000000"/>
          <w:szCs w:val="28"/>
          <w:lang w:val="kk-KZ"/>
        </w:rPr>
        <w:t>ақшалай бірлікті құрайды</w:t>
      </w:r>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Трнспорттық шығындар матрицасы келесі түрде болады</w:t>
      </w:r>
      <w:r w:rsidRPr="00635ECD">
        <w:rPr>
          <w:color w:val="000000"/>
          <w:szCs w:val="28"/>
          <w:lang w:val="kk-KZ"/>
        </w:rPr>
        <w:t>: С=</w:t>
      </w:r>
      <w:r w:rsidRPr="00635ECD">
        <w:rPr>
          <w:color w:val="000000"/>
          <w:szCs w:val="28"/>
          <w:lang w:val="kk-KZ"/>
        </w:rPr>
        <w:object w:dxaOrig="1620" w:dyaOrig="1120">
          <v:shape id="_x0000_i1033" type="#_x0000_t75" style="width:80.85pt;height:56.4pt" o:ole="">
            <v:imagedata r:id="rId21" o:title=""/>
          </v:shape>
          <o:OLEObject Type="Embed" ProgID="Equation.3" ShapeID="_x0000_i1033" DrawAspect="Content" ObjectID="_1600028134" r:id="rId22"/>
        </w:object>
      </w:r>
    </w:p>
    <w:p w:rsidR="0051304F" w:rsidRDefault="0051304F" w:rsidP="0051304F">
      <w:pPr>
        <w:shd w:val="clear" w:color="auto" w:fill="FFFFFF"/>
        <w:tabs>
          <w:tab w:val="left" w:pos="571"/>
        </w:tabs>
        <w:jc w:val="both"/>
        <w:rPr>
          <w:color w:val="000000"/>
          <w:szCs w:val="28"/>
          <w:lang w:val="kk-KZ"/>
        </w:rPr>
      </w:pPr>
      <w:r>
        <w:rPr>
          <w:color w:val="000000"/>
          <w:szCs w:val="28"/>
          <w:lang w:val="kk-KZ"/>
        </w:rPr>
        <w:lastRenderedPageBreak/>
        <w:t xml:space="preserve">Барлық тасымаулардың жалпы жиынтық бағасы минималды болатын </w:t>
      </w:r>
      <w:r w:rsidRPr="00635ECD">
        <w:rPr>
          <w:color w:val="000000"/>
          <w:szCs w:val="28"/>
          <w:lang w:val="kk-KZ"/>
        </w:rPr>
        <w:t>хij (i=1,2,3 j=1.2.3,4)</w:t>
      </w:r>
      <w:r>
        <w:rPr>
          <w:color w:val="000000"/>
          <w:szCs w:val="28"/>
          <w:lang w:val="kk-KZ"/>
        </w:rPr>
        <w:t xml:space="preserve"> оңтайлы тасымалдау жоспарын табу керек.</w:t>
      </w:r>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Математикалық үлгі</w:t>
      </w:r>
      <w:r w:rsidRPr="00635ECD">
        <w:rPr>
          <w:color w:val="000000"/>
          <w:szCs w:val="28"/>
          <w:lang w:val="kk-KZ"/>
        </w:rPr>
        <w:t>.</w:t>
      </w:r>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Айнымалылар</w:t>
      </w:r>
      <w:r w:rsidRPr="00635ECD">
        <w:rPr>
          <w:color w:val="000000"/>
          <w:szCs w:val="28"/>
          <w:lang w:val="kk-KZ"/>
        </w:rPr>
        <w:t>:  х11- х14 – А1</w:t>
      </w:r>
      <w:r>
        <w:rPr>
          <w:color w:val="000000"/>
          <w:szCs w:val="28"/>
          <w:lang w:val="kk-KZ"/>
        </w:rPr>
        <w:t xml:space="preserve"> жанармайқоймадан барлық АҚС (1-4) тасымалданатын жанармай мөлшері тонна</w:t>
      </w:r>
      <w:r w:rsidRPr="00635ECD">
        <w:rPr>
          <w:color w:val="000000"/>
          <w:szCs w:val="28"/>
          <w:lang w:val="kk-KZ"/>
        </w:rPr>
        <w:t xml:space="preserve">; х21 – х24 </w:t>
      </w:r>
      <w:r>
        <w:rPr>
          <w:color w:val="000000"/>
          <w:szCs w:val="28"/>
          <w:lang w:val="kk-KZ"/>
        </w:rPr>
        <w:t xml:space="preserve">– </w:t>
      </w:r>
      <w:r w:rsidRPr="00635ECD">
        <w:rPr>
          <w:color w:val="000000"/>
          <w:szCs w:val="28"/>
          <w:lang w:val="kk-KZ"/>
        </w:rPr>
        <w:t>А</w:t>
      </w:r>
      <w:r>
        <w:rPr>
          <w:color w:val="000000"/>
          <w:szCs w:val="28"/>
          <w:lang w:val="kk-KZ"/>
        </w:rPr>
        <w:t>2 жанармайқоймадан барлық АҚС (1-4) тасымалданатын жанармай мөлшері тонна</w:t>
      </w:r>
      <w:r w:rsidRPr="00635ECD">
        <w:rPr>
          <w:color w:val="000000"/>
          <w:szCs w:val="28"/>
          <w:lang w:val="kk-KZ"/>
        </w:rPr>
        <w:t>; х31 – х34 –А</w:t>
      </w:r>
      <w:r>
        <w:rPr>
          <w:color w:val="000000"/>
          <w:szCs w:val="28"/>
          <w:lang w:val="kk-KZ"/>
        </w:rPr>
        <w:t>3 жанармайқоймадан барлық АҚС (1-4) тасымалданатын жанармай мөлшері тонна</w:t>
      </w:r>
      <w:r w:rsidRPr="00635ECD">
        <w:rPr>
          <w:color w:val="000000"/>
          <w:szCs w:val="28"/>
          <w:lang w:val="kk-KZ"/>
        </w:rPr>
        <w:t>.</w:t>
      </w:r>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Мақсатты</w:t>
      </w:r>
      <w:r w:rsidRPr="00635ECD">
        <w:rPr>
          <w:color w:val="000000"/>
          <w:szCs w:val="28"/>
          <w:lang w:val="kk-KZ"/>
        </w:rPr>
        <w:t xml:space="preserve"> функция: f (Х)=3х11+5х12+7х13+11х14+х21+4х21 +6х23+3х33+ 5х31+ +8х32+ 12х33+7х34  → min</w:t>
      </w:r>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Жеткізушілер бойынша шектеулер</w:t>
      </w:r>
      <w:r w:rsidRPr="00635ECD">
        <w:rPr>
          <w:color w:val="000000"/>
          <w:szCs w:val="28"/>
          <w:lang w:val="kk-KZ"/>
        </w:rPr>
        <w:t xml:space="preserve">: </w:t>
      </w:r>
      <w:r w:rsidRPr="00635ECD">
        <w:rPr>
          <w:color w:val="000000"/>
          <w:szCs w:val="28"/>
          <w:lang w:val="kk-KZ"/>
        </w:rPr>
        <w:object w:dxaOrig="2580" w:dyaOrig="1120">
          <v:shape id="_x0000_i1034" type="#_x0000_t75" style="width:129.05pt;height:56.4pt" o:ole="">
            <v:imagedata r:id="rId23" o:title=""/>
          </v:shape>
          <o:OLEObject Type="Embed" ProgID="Equation.3" ShapeID="_x0000_i1034" DrawAspect="Content" ObjectID="_1600028135" r:id="rId24"/>
        </w:object>
      </w:r>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Тұтынушылар бойынша шектеулер</w:t>
      </w:r>
      <w:r w:rsidRPr="00635ECD">
        <w:rPr>
          <w:color w:val="000000"/>
          <w:szCs w:val="28"/>
          <w:lang w:val="kk-KZ"/>
        </w:rPr>
        <w:t xml:space="preserve">: </w:t>
      </w:r>
      <w:r w:rsidRPr="00635ECD">
        <w:rPr>
          <w:color w:val="000000"/>
          <w:szCs w:val="28"/>
          <w:lang w:val="kk-KZ"/>
        </w:rPr>
        <w:object w:dxaOrig="2540" w:dyaOrig="1840">
          <v:shape id="_x0000_i1035" type="#_x0000_t75" style="width:127pt;height:92.4pt" o:ole="">
            <v:imagedata r:id="rId25" o:title=""/>
          </v:shape>
          <o:OLEObject Type="Embed" ProgID="Equation.3" ShapeID="_x0000_i1035" DrawAspect="Content" ObjectID="_1600028136" r:id="rId26"/>
        </w:object>
      </w:r>
    </w:p>
    <w:p w:rsidR="0051304F" w:rsidRPr="004A7B28" w:rsidRDefault="0051304F" w:rsidP="0051304F">
      <w:pPr>
        <w:shd w:val="clear" w:color="auto" w:fill="FFFFFF"/>
        <w:tabs>
          <w:tab w:val="left" w:pos="571"/>
        </w:tabs>
        <w:jc w:val="both"/>
        <w:rPr>
          <w:i/>
          <w:color w:val="000000"/>
          <w:szCs w:val="28"/>
          <w:lang w:val="kk-KZ"/>
        </w:rPr>
      </w:pPr>
      <w:r>
        <w:rPr>
          <w:i/>
          <w:color w:val="000000"/>
          <w:szCs w:val="28"/>
          <w:lang w:val="kk-KZ"/>
        </w:rPr>
        <w:t>Материалды оңтайлы пішу есебі</w:t>
      </w:r>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Мысал</w:t>
      </w:r>
      <w:r w:rsidRPr="00635ECD">
        <w:rPr>
          <w:color w:val="000000"/>
          <w:szCs w:val="28"/>
          <w:lang w:val="kk-KZ"/>
        </w:rPr>
        <w:t>.  Имеются прутки одинаковой длины, из которых нужно нарезать определенное количество заготовок заданной длины. Прутки можно нарезать на заготовки в различных сочетаниях. При каждом варианте нарезания прутков остаются концевые отрезки.</w:t>
      </w:r>
    </w:p>
    <w:p w:rsidR="0051304F" w:rsidRPr="00635ECD" w:rsidRDefault="0051304F" w:rsidP="0051304F">
      <w:pPr>
        <w:shd w:val="clear" w:color="auto" w:fill="FFFFFF"/>
        <w:tabs>
          <w:tab w:val="left" w:pos="571"/>
        </w:tabs>
        <w:jc w:val="both"/>
        <w:rPr>
          <w:color w:val="000000"/>
          <w:szCs w:val="28"/>
          <w:lang w:val="kk-KZ"/>
        </w:rPr>
      </w:pPr>
      <w:r w:rsidRPr="00635ECD">
        <w:rPr>
          <w:color w:val="000000"/>
          <w:szCs w:val="28"/>
          <w:lang w:val="kk-KZ"/>
        </w:rPr>
        <w:t>Требуется определить, какое количество прутков следует разрезать по каждому варианту, чтобы получить заданное количество заготовок различной длины и чтобы общая длина концевых отрезков была минимальной.</w:t>
      </w:r>
    </w:p>
    <w:p w:rsidR="0051304F" w:rsidRDefault="0051304F" w:rsidP="0051304F">
      <w:pPr>
        <w:shd w:val="clear" w:color="auto" w:fill="FFFFFF"/>
        <w:tabs>
          <w:tab w:val="left" w:pos="571"/>
        </w:tabs>
        <w:jc w:val="both"/>
        <w:rPr>
          <w:color w:val="000000"/>
          <w:szCs w:val="28"/>
          <w:lang w:val="kk-KZ"/>
        </w:rPr>
      </w:pPr>
      <w:r>
        <w:rPr>
          <w:color w:val="000000"/>
          <w:szCs w:val="28"/>
          <w:lang w:val="kk-KZ"/>
        </w:rPr>
        <w:t>Есептің берілгендерін 1,14 кесте түрінде көрсетуге болады.</w:t>
      </w:r>
    </w:p>
    <w:p w:rsidR="0051304F" w:rsidRPr="00635ECD" w:rsidRDefault="0051304F" w:rsidP="0051304F">
      <w:pPr>
        <w:shd w:val="clear" w:color="auto" w:fill="FFFFFF"/>
        <w:tabs>
          <w:tab w:val="left" w:pos="571"/>
        </w:tabs>
        <w:jc w:val="both"/>
        <w:rPr>
          <w:color w:val="000000"/>
          <w:szCs w:val="28"/>
          <w:lang w:val="kk-KZ"/>
        </w:rPr>
      </w:pPr>
    </w:p>
    <w:p w:rsidR="0051304F" w:rsidRDefault="0051304F" w:rsidP="0051304F">
      <w:pPr>
        <w:shd w:val="clear" w:color="auto" w:fill="FFFFFF"/>
        <w:tabs>
          <w:tab w:val="left" w:pos="571"/>
        </w:tabs>
        <w:ind w:left="-540" w:right="71" w:firstLine="540"/>
        <w:rPr>
          <w:color w:val="000000"/>
          <w:szCs w:val="28"/>
        </w:rPr>
      </w:pPr>
      <w:r>
        <w:rPr>
          <w:color w:val="000000"/>
          <w:szCs w:val="28"/>
          <w:lang w:val="kk-KZ"/>
        </w:rPr>
        <w:t>Кесте</w:t>
      </w:r>
      <w:r>
        <w:rPr>
          <w:color w:val="000000"/>
          <w:szCs w:val="28"/>
        </w:rPr>
        <w:t xml:space="preserve"> 1.14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6"/>
        <w:gridCol w:w="571"/>
        <w:gridCol w:w="571"/>
        <w:gridCol w:w="496"/>
        <w:gridCol w:w="531"/>
        <w:gridCol w:w="496"/>
        <w:gridCol w:w="571"/>
        <w:gridCol w:w="2584"/>
      </w:tblGrid>
      <w:tr w:rsidR="0051304F" w:rsidRPr="000C3F41" w:rsidTr="003A7C9B">
        <w:tc>
          <w:tcPr>
            <w:tcW w:w="0" w:type="auto"/>
            <w:vMerge w:val="restart"/>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Виды заготовок</w:t>
            </w:r>
          </w:p>
        </w:tc>
        <w:tc>
          <w:tcPr>
            <w:tcW w:w="0" w:type="auto"/>
            <w:gridSpan w:val="6"/>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lang w:val="kk-KZ"/>
              </w:rPr>
              <w:t>Пішу нұсқалары</w:t>
            </w:r>
          </w:p>
        </w:tc>
        <w:tc>
          <w:tcPr>
            <w:tcW w:w="0" w:type="auto"/>
            <w:vMerge w:val="restart"/>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План по заготовкам</w:t>
            </w:r>
          </w:p>
        </w:tc>
      </w:tr>
      <w:tr w:rsidR="0051304F" w:rsidRPr="000C3F41" w:rsidTr="003A7C9B">
        <w:tc>
          <w:tcPr>
            <w:tcW w:w="0" w:type="auto"/>
            <w:vMerge/>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1</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2</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j</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n</w:t>
            </w:r>
          </w:p>
        </w:tc>
        <w:tc>
          <w:tcPr>
            <w:tcW w:w="0" w:type="auto"/>
            <w:vMerge/>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p>
        </w:tc>
      </w:tr>
      <w:tr w:rsidR="0051304F" w:rsidRPr="000C3F41" w:rsidTr="003A7C9B">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1</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11</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12</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1j</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1n</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b</w:t>
            </w:r>
            <w:r w:rsidRPr="000C3F41">
              <w:rPr>
                <w:color w:val="000000"/>
                <w:szCs w:val="20"/>
                <w:vertAlign w:val="subscript"/>
                <w:lang w:val="en-US"/>
              </w:rPr>
              <w:t>1</w:t>
            </w:r>
          </w:p>
        </w:tc>
      </w:tr>
      <w:tr w:rsidR="0051304F" w:rsidRPr="000C3F41" w:rsidTr="003A7C9B">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2</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21</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22</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2j</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2n</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b</w:t>
            </w:r>
            <w:r w:rsidRPr="000C3F41">
              <w:rPr>
                <w:color w:val="000000"/>
                <w:szCs w:val="20"/>
                <w:vertAlign w:val="subscript"/>
                <w:lang w:val="en-US"/>
              </w:rPr>
              <w:t>2</w:t>
            </w:r>
          </w:p>
        </w:tc>
      </w:tr>
      <w:tr w:rsidR="0051304F" w:rsidRPr="000C3F41" w:rsidTr="003A7C9B">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r>
      <w:tr w:rsidR="0051304F" w:rsidRPr="000C3F41" w:rsidTr="003A7C9B">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proofErr w:type="spellStart"/>
            <w:r w:rsidRPr="000C3F41">
              <w:rPr>
                <w:color w:val="000000"/>
                <w:szCs w:val="20"/>
                <w:lang w:val="en-US"/>
              </w:rPr>
              <w:t>i</w:t>
            </w:r>
            <w:proofErr w:type="spellEnd"/>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i1</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i2</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proofErr w:type="spellStart"/>
            <w:r w:rsidRPr="000C3F41">
              <w:rPr>
                <w:color w:val="000000"/>
                <w:szCs w:val="20"/>
                <w:lang w:val="en-US"/>
              </w:rPr>
              <w:t>a</w:t>
            </w:r>
            <w:r w:rsidRPr="000C3F41">
              <w:rPr>
                <w:color w:val="000000"/>
                <w:szCs w:val="20"/>
                <w:vertAlign w:val="subscript"/>
                <w:lang w:val="en-US"/>
              </w:rPr>
              <w:t>ij</w:t>
            </w:r>
            <w:proofErr w:type="spellEnd"/>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proofErr w:type="spellStart"/>
            <w:r w:rsidRPr="000C3F41">
              <w:rPr>
                <w:color w:val="000000"/>
                <w:szCs w:val="20"/>
                <w:lang w:val="en-US"/>
              </w:rPr>
              <w:t>a</w:t>
            </w:r>
            <w:r w:rsidRPr="000C3F41">
              <w:rPr>
                <w:color w:val="000000"/>
                <w:szCs w:val="20"/>
                <w:vertAlign w:val="subscript"/>
                <w:lang w:val="en-US"/>
              </w:rPr>
              <w:t>in</w:t>
            </w:r>
            <w:proofErr w:type="spellEnd"/>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b</w:t>
            </w:r>
            <w:r w:rsidRPr="000C3F41">
              <w:rPr>
                <w:color w:val="000000"/>
                <w:szCs w:val="20"/>
                <w:vertAlign w:val="subscript"/>
                <w:lang w:val="en-US"/>
              </w:rPr>
              <w:t>i</w:t>
            </w:r>
          </w:p>
        </w:tc>
      </w:tr>
      <w:tr w:rsidR="0051304F" w:rsidRPr="000C3F41" w:rsidTr="003A7C9B">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r>
      <w:tr w:rsidR="0051304F" w:rsidRPr="000C3F41" w:rsidTr="003A7C9B">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m</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m1</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a</w:t>
            </w:r>
            <w:r w:rsidRPr="000C3F41">
              <w:rPr>
                <w:color w:val="000000"/>
                <w:szCs w:val="20"/>
                <w:vertAlign w:val="subscript"/>
                <w:lang w:val="en-US"/>
              </w:rPr>
              <w:t>m2</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proofErr w:type="spellStart"/>
            <w:r w:rsidRPr="000C3F41">
              <w:rPr>
                <w:color w:val="000000"/>
                <w:szCs w:val="20"/>
                <w:lang w:val="en-US"/>
              </w:rPr>
              <w:t>a</w:t>
            </w:r>
            <w:r w:rsidRPr="000C3F41">
              <w:rPr>
                <w:color w:val="000000"/>
                <w:szCs w:val="20"/>
                <w:vertAlign w:val="subscript"/>
                <w:lang w:val="en-US"/>
              </w:rPr>
              <w:t>mj</w:t>
            </w:r>
            <w:proofErr w:type="spellEnd"/>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rPr>
            </w:pPr>
            <w:proofErr w:type="spellStart"/>
            <w:r w:rsidRPr="000C3F41">
              <w:rPr>
                <w:color w:val="000000"/>
                <w:szCs w:val="20"/>
                <w:lang w:val="en-US"/>
              </w:rPr>
              <w:t>a</w:t>
            </w:r>
            <w:r w:rsidRPr="000C3F41">
              <w:rPr>
                <w:color w:val="000000"/>
                <w:szCs w:val="20"/>
                <w:vertAlign w:val="subscript"/>
                <w:lang w:val="en-US"/>
              </w:rPr>
              <w:t>mn</w:t>
            </w:r>
            <w:proofErr w:type="spellEnd"/>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proofErr w:type="spellStart"/>
            <w:r w:rsidRPr="000C3F41">
              <w:rPr>
                <w:color w:val="000000"/>
                <w:szCs w:val="20"/>
                <w:lang w:val="en-US"/>
              </w:rPr>
              <w:t>b</w:t>
            </w:r>
            <w:r w:rsidRPr="000C3F41">
              <w:rPr>
                <w:color w:val="000000"/>
                <w:szCs w:val="20"/>
                <w:vertAlign w:val="subscript"/>
                <w:lang w:val="en-US"/>
              </w:rPr>
              <w:t>m</w:t>
            </w:r>
            <w:proofErr w:type="spellEnd"/>
          </w:p>
        </w:tc>
      </w:tr>
      <w:tr w:rsidR="0051304F" w:rsidRPr="000C3F41" w:rsidTr="003A7C9B">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r w:rsidRPr="000C3F41">
              <w:rPr>
                <w:color w:val="000000"/>
                <w:szCs w:val="20"/>
              </w:rPr>
              <w:t>Длина концевого отрезка</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c</w:t>
            </w:r>
            <w:r w:rsidRPr="000C3F41">
              <w:rPr>
                <w:color w:val="000000"/>
                <w:szCs w:val="20"/>
                <w:vertAlign w:val="subscript"/>
                <w:lang w:val="en-US"/>
              </w:rPr>
              <w:t>1</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r w:rsidRPr="000C3F41">
              <w:rPr>
                <w:color w:val="000000"/>
                <w:szCs w:val="20"/>
                <w:lang w:val="en-US"/>
              </w:rPr>
              <w:t>c</w:t>
            </w:r>
            <w:r w:rsidRPr="000C3F41">
              <w:rPr>
                <w:color w:val="000000"/>
                <w:szCs w:val="20"/>
                <w:vertAlign w:val="subscript"/>
                <w:lang w:val="en-US"/>
              </w:rPr>
              <w:t>2</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proofErr w:type="spellStart"/>
            <w:r w:rsidRPr="000C3F41">
              <w:rPr>
                <w:color w:val="000000"/>
                <w:szCs w:val="20"/>
                <w:lang w:val="en-US"/>
              </w:rPr>
              <w:t>c</w:t>
            </w:r>
            <w:r w:rsidRPr="000C3F41">
              <w:rPr>
                <w:color w:val="000000"/>
                <w:szCs w:val="20"/>
                <w:vertAlign w:val="subscript"/>
                <w:lang w:val="en-US"/>
              </w:rPr>
              <w:t>j</w:t>
            </w:r>
            <w:proofErr w:type="spellEnd"/>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lang w:val="en-US"/>
              </w:rPr>
            </w:pPr>
            <w:r w:rsidRPr="000C3F41">
              <w:rPr>
                <w:color w:val="000000"/>
                <w:szCs w:val="20"/>
                <w:lang w:val="en-US"/>
              </w:rPr>
              <w:t>…</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vertAlign w:val="subscript"/>
                <w:lang w:val="en-US"/>
              </w:rPr>
            </w:pPr>
            <w:proofErr w:type="spellStart"/>
            <w:r w:rsidRPr="000C3F41">
              <w:rPr>
                <w:color w:val="000000"/>
                <w:szCs w:val="20"/>
                <w:lang w:val="en-US"/>
              </w:rPr>
              <w:t>c</w:t>
            </w:r>
            <w:r w:rsidRPr="000C3F41">
              <w:rPr>
                <w:color w:val="000000"/>
                <w:szCs w:val="20"/>
                <w:vertAlign w:val="subscript"/>
                <w:lang w:val="en-US"/>
              </w:rPr>
              <w:t>n</w:t>
            </w:r>
            <w:proofErr w:type="spellEnd"/>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571"/>
              </w:tabs>
              <w:autoSpaceDE w:val="0"/>
              <w:autoSpaceDN w:val="0"/>
              <w:adjustRightInd w:val="0"/>
              <w:ind w:firstLine="0"/>
              <w:rPr>
                <w:color w:val="000000"/>
                <w:szCs w:val="20"/>
              </w:rPr>
            </w:pPr>
          </w:p>
        </w:tc>
      </w:tr>
    </w:tbl>
    <w:p w:rsidR="0051304F" w:rsidRDefault="0051304F" w:rsidP="0051304F">
      <w:pPr>
        <w:shd w:val="clear" w:color="auto" w:fill="FFFFFF"/>
        <w:tabs>
          <w:tab w:val="left" w:pos="571"/>
        </w:tabs>
        <w:ind w:left="-540" w:right="71" w:firstLine="540"/>
        <w:rPr>
          <w:color w:val="000000"/>
          <w:szCs w:val="28"/>
        </w:rPr>
      </w:pPr>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Белгілерді түсіндірейік</w:t>
      </w:r>
      <w:r w:rsidRPr="00635ECD">
        <w:rPr>
          <w:color w:val="000000"/>
          <w:szCs w:val="28"/>
          <w:lang w:val="kk-KZ"/>
        </w:rPr>
        <w:t>:</w:t>
      </w:r>
    </w:p>
    <w:p w:rsidR="0051304F" w:rsidRPr="00635ECD" w:rsidRDefault="0051304F" w:rsidP="0051304F">
      <w:pPr>
        <w:shd w:val="clear" w:color="auto" w:fill="FFFFFF"/>
        <w:tabs>
          <w:tab w:val="left" w:pos="571"/>
        </w:tabs>
        <w:jc w:val="both"/>
        <w:rPr>
          <w:color w:val="000000"/>
          <w:szCs w:val="28"/>
          <w:lang w:val="kk-KZ"/>
        </w:rPr>
      </w:pPr>
      <w:r w:rsidRPr="00635ECD">
        <w:rPr>
          <w:color w:val="000000"/>
          <w:szCs w:val="28"/>
          <w:lang w:val="kk-KZ"/>
        </w:rPr>
        <w:lastRenderedPageBreak/>
        <w:t>i – номер вида заготовки, i=</w:t>
      </w:r>
      <w:r w:rsidRPr="00635ECD">
        <w:rPr>
          <w:color w:val="000000"/>
          <w:szCs w:val="28"/>
          <w:lang w:val="kk-KZ"/>
        </w:rPr>
        <w:object w:dxaOrig="400" w:dyaOrig="380">
          <v:shape id="_x0000_i1036" type="#_x0000_t75" style="width:20.4pt;height:19pt" o:ole="">
            <v:imagedata r:id="rId27" o:title=""/>
          </v:shape>
          <o:OLEObject Type="Embed" ProgID="Equation.3" ShapeID="_x0000_i1036" DrawAspect="Content" ObjectID="_1600028137" r:id="rId28"/>
        </w:object>
      </w:r>
      <w:r w:rsidRPr="00635ECD">
        <w:rPr>
          <w:color w:val="000000"/>
          <w:szCs w:val="28"/>
          <w:lang w:val="kk-KZ"/>
        </w:rPr>
        <w:t>;  j –номер варианта раскроя прутка, j=</w:t>
      </w:r>
      <w:r w:rsidRPr="00635ECD">
        <w:rPr>
          <w:color w:val="000000"/>
          <w:szCs w:val="28"/>
          <w:lang w:val="kk-KZ"/>
        </w:rPr>
        <w:object w:dxaOrig="360" w:dyaOrig="380">
          <v:shape id="_x0000_i1037" type="#_x0000_t75" style="width:18.35pt;height:19pt" o:ole="">
            <v:imagedata r:id="rId29" o:title=""/>
          </v:shape>
          <o:OLEObject Type="Embed" ProgID="Equation.3" ShapeID="_x0000_i1037" DrawAspect="Content" ObjectID="_1600028138" r:id="rId30"/>
        </w:object>
      </w:r>
      <w:r w:rsidRPr="00635ECD">
        <w:rPr>
          <w:color w:val="000000"/>
          <w:szCs w:val="28"/>
          <w:lang w:val="kk-KZ"/>
        </w:rPr>
        <w:t>; аij – количество заготовок i-го вида, получаемого из одного прутка, разрезаемого по j-му варианту; bi – требуемое число заготовок i-го вида; cj – длина концевого остатка, оставшегося от одного прутка при разрезании прутка по j-му варианту.</w:t>
      </w:r>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Математикалық үлгі</w:t>
      </w:r>
      <w:r w:rsidRPr="00635ECD">
        <w:rPr>
          <w:color w:val="000000"/>
          <w:szCs w:val="28"/>
          <w:lang w:val="kk-KZ"/>
        </w:rPr>
        <w:t>.</w:t>
      </w:r>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Айнымалылар</w:t>
      </w:r>
      <w:r w:rsidRPr="00635ECD">
        <w:rPr>
          <w:color w:val="000000"/>
          <w:szCs w:val="28"/>
          <w:lang w:val="kk-KZ"/>
        </w:rPr>
        <w:t>: х1, х2, …, хj, …, хn – план раскроя прутков, где   хj – число прутков, разрезаемых по j-му варианту, j=</w:t>
      </w:r>
      <w:r w:rsidRPr="00635ECD">
        <w:rPr>
          <w:color w:val="000000"/>
          <w:szCs w:val="28"/>
          <w:lang w:val="kk-KZ"/>
        </w:rPr>
        <w:object w:dxaOrig="360" w:dyaOrig="380">
          <v:shape id="_x0000_i1038" type="#_x0000_t75" style="width:18.35pt;height:19pt" o:ole="">
            <v:imagedata r:id="rId29" o:title=""/>
          </v:shape>
          <o:OLEObject Type="Embed" ProgID="Equation.3" ShapeID="_x0000_i1038" DrawAspect="Content" ObjectID="_1600028139" r:id="rId31"/>
        </w:object>
      </w:r>
      <w:r w:rsidRPr="00635ECD">
        <w:rPr>
          <w:color w:val="000000"/>
          <w:szCs w:val="28"/>
          <w:lang w:val="kk-KZ"/>
        </w:rPr>
        <w:t>;</w:t>
      </w:r>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Мақсатты</w:t>
      </w:r>
      <w:r w:rsidRPr="00635ECD">
        <w:rPr>
          <w:color w:val="000000"/>
          <w:szCs w:val="28"/>
          <w:lang w:val="kk-KZ"/>
        </w:rPr>
        <w:t xml:space="preserve"> функция: f (Х)=с1х1+с2х2+…+ cn хn=</w:t>
      </w:r>
      <w:r w:rsidRPr="00635ECD">
        <w:rPr>
          <w:color w:val="000000"/>
          <w:szCs w:val="28"/>
          <w:lang w:val="kk-KZ"/>
        </w:rPr>
        <w:object w:dxaOrig="760" w:dyaOrig="700">
          <v:shape id="_x0000_i1039" type="#_x0000_t75" style="width:38.05pt;height:35.3pt" o:ole="">
            <v:imagedata r:id="rId32" o:title=""/>
          </v:shape>
          <o:OLEObject Type="Embed" ProgID="Equation.3" ShapeID="_x0000_i1039" DrawAspect="Content" ObjectID="_1600028140" r:id="rId33"/>
        </w:object>
      </w:r>
      <w:r w:rsidRPr="00635ECD">
        <w:rPr>
          <w:color w:val="000000"/>
          <w:szCs w:val="28"/>
          <w:lang w:val="kk-KZ"/>
        </w:rPr>
        <w:t>, где с1х1 – общая длина концевых отрезков от х1 прутков, разрезанных по первому варианту, общая длина концевых отрезков от х2 прутков, разрезанных по второму варианту, будет равна с2х2 и т.д.</w:t>
      </w:r>
    </w:p>
    <w:p w:rsidR="0051304F" w:rsidRPr="00635ECD" w:rsidRDefault="0051304F" w:rsidP="0051304F">
      <w:pPr>
        <w:shd w:val="clear" w:color="auto" w:fill="FFFFFF"/>
        <w:tabs>
          <w:tab w:val="left" w:pos="571"/>
        </w:tabs>
        <w:jc w:val="both"/>
        <w:rPr>
          <w:color w:val="000000"/>
          <w:szCs w:val="28"/>
          <w:lang w:val="kk-KZ"/>
        </w:rPr>
      </w:pPr>
      <w:r w:rsidRPr="00635ECD">
        <w:rPr>
          <w:color w:val="000000"/>
          <w:szCs w:val="28"/>
          <w:lang w:val="kk-KZ"/>
        </w:rPr>
        <w:t>Ограничения по заготовкам:</w:t>
      </w:r>
      <w:r w:rsidRPr="00635ECD">
        <w:rPr>
          <w:color w:val="000000"/>
          <w:szCs w:val="28"/>
          <w:lang w:val="kk-KZ"/>
        </w:rPr>
        <w:object w:dxaOrig="4140" w:dyaOrig="2200">
          <v:shape id="_x0000_i1040" type="#_x0000_t75" style="width:207.15pt;height:110.05pt" o:ole="">
            <v:imagedata r:id="rId34" o:title=""/>
          </v:shape>
          <o:OLEObject Type="Embed" ProgID="Equation.3" ShapeID="_x0000_i1040" DrawAspect="Content" ObjectID="_1600028141" r:id="rId35"/>
        </w:object>
      </w:r>
    </w:p>
    <w:p w:rsidR="0051304F" w:rsidRPr="00635ECD" w:rsidRDefault="0051304F" w:rsidP="0051304F">
      <w:pPr>
        <w:shd w:val="clear" w:color="auto" w:fill="FFFFFF"/>
        <w:tabs>
          <w:tab w:val="left" w:pos="571"/>
        </w:tabs>
        <w:jc w:val="both"/>
        <w:rPr>
          <w:color w:val="000000"/>
          <w:szCs w:val="28"/>
          <w:lang w:val="kk-KZ"/>
        </w:rPr>
      </w:pPr>
      <w:r w:rsidRPr="00635ECD">
        <w:rPr>
          <w:color w:val="000000"/>
          <w:szCs w:val="28"/>
          <w:lang w:val="kk-KZ"/>
        </w:rPr>
        <w:t xml:space="preserve">                                                                хj ≥0, i=</w:t>
      </w:r>
      <w:r w:rsidRPr="00635ECD">
        <w:rPr>
          <w:color w:val="000000"/>
          <w:szCs w:val="28"/>
          <w:lang w:val="kk-KZ"/>
        </w:rPr>
        <w:object w:dxaOrig="400" w:dyaOrig="380">
          <v:shape id="_x0000_i1041" type="#_x0000_t75" style="width:20.4pt;height:19pt" o:ole="">
            <v:imagedata r:id="rId27" o:title=""/>
          </v:shape>
          <o:OLEObject Type="Embed" ProgID="Equation.3" ShapeID="_x0000_i1041" DrawAspect="Content" ObjectID="_1600028142" r:id="rId36"/>
        </w:object>
      </w:r>
      <w:r w:rsidRPr="00635ECD">
        <w:rPr>
          <w:color w:val="000000"/>
          <w:szCs w:val="28"/>
          <w:lang w:val="kk-KZ"/>
        </w:rPr>
        <w:t>;  j=</w:t>
      </w:r>
      <w:r w:rsidRPr="00635ECD">
        <w:rPr>
          <w:color w:val="000000"/>
          <w:szCs w:val="28"/>
          <w:lang w:val="kk-KZ"/>
        </w:rPr>
        <w:object w:dxaOrig="360" w:dyaOrig="380">
          <v:shape id="_x0000_i1042" type="#_x0000_t75" style="width:18.35pt;height:19pt" o:ole="">
            <v:imagedata r:id="rId29" o:title=""/>
          </v:shape>
          <o:OLEObject Type="Embed" ProgID="Equation.3" ShapeID="_x0000_i1042" DrawAspect="Content" ObjectID="_1600028143" r:id="rId37"/>
        </w:object>
      </w:r>
      <w:r w:rsidRPr="00635ECD">
        <w:rPr>
          <w:color w:val="000000"/>
          <w:szCs w:val="28"/>
          <w:lang w:val="kk-KZ"/>
        </w:rPr>
        <w:t>.</w:t>
      </w:r>
    </w:p>
    <w:p w:rsidR="0051304F" w:rsidRDefault="0051304F" w:rsidP="0051304F">
      <w:pPr>
        <w:shd w:val="clear" w:color="auto" w:fill="FFFFFF"/>
        <w:tabs>
          <w:tab w:val="left" w:pos="571"/>
        </w:tabs>
        <w:jc w:val="both"/>
        <w:rPr>
          <w:color w:val="000000"/>
          <w:szCs w:val="28"/>
          <w:lang w:val="kk-KZ"/>
        </w:rPr>
      </w:pPr>
      <w:r>
        <w:rPr>
          <w:color w:val="000000"/>
          <w:szCs w:val="28"/>
          <w:lang w:val="kk-KZ"/>
        </w:rPr>
        <w:t>Мысал</w:t>
      </w:r>
      <w:r w:rsidRPr="00635ECD">
        <w:rPr>
          <w:color w:val="000000"/>
          <w:szCs w:val="28"/>
          <w:lang w:val="kk-KZ"/>
        </w:rPr>
        <w:t xml:space="preserve">.  </w:t>
      </w:r>
      <w:r>
        <w:rPr>
          <w:color w:val="000000"/>
          <w:szCs w:val="28"/>
          <w:lang w:val="kk-KZ"/>
        </w:rPr>
        <w:t xml:space="preserve">Қағаз фирманың өнімі стандартты ені 2 метр қағаз рулондар түрінде шығарылады. Тұтынушылардың арнайы тапсырыстары бойынша фирма басқа да өлшемді рулондарды шығарады, ол үшін стандартты рулондар кесіледі. Стандартты емес өлшемді рулондар ға тапсырыс және стандартты емес рулондарды істеу  </w:t>
      </w:r>
    </w:p>
    <w:p w:rsidR="0051304F" w:rsidRDefault="0051304F" w:rsidP="0051304F">
      <w:pPr>
        <w:shd w:val="clear" w:color="auto" w:fill="FFFFFF"/>
        <w:tabs>
          <w:tab w:val="left" w:pos="571"/>
        </w:tabs>
        <w:jc w:val="both"/>
        <w:rPr>
          <w:color w:val="000000"/>
          <w:szCs w:val="28"/>
          <w:lang w:val="kk-KZ"/>
        </w:rPr>
      </w:pPr>
      <w:r w:rsidRPr="00635ECD">
        <w:rPr>
          <w:color w:val="000000"/>
          <w:szCs w:val="28"/>
          <w:lang w:val="kk-KZ"/>
        </w:rPr>
        <w:t xml:space="preserve">Продукция бумажной фирмы выпускается в виде бумажных рулонов стандартной ширины – по </w:t>
      </w:r>
      <w:smartTag w:uri="urn:schemas-microsoft-com:office:smarttags" w:element="metricconverter">
        <w:smartTagPr>
          <w:attr w:name="ProductID" w:val="2 метра"/>
        </w:smartTagPr>
        <w:r w:rsidRPr="00635ECD">
          <w:rPr>
            <w:color w:val="000000"/>
            <w:szCs w:val="28"/>
            <w:lang w:val="kk-KZ"/>
          </w:rPr>
          <w:t>2 метра</w:t>
        </w:r>
      </w:smartTag>
      <w:r w:rsidRPr="00635ECD">
        <w:rPr>
          <w:color w:val="000000"/>
          <w:szCs w:val="28"/>
          <w:lang w:val="kk-KZ"/>
        </w:rPr>
        <w:t>. По специальным заказам потребителей фирма поставляет рулоны и других размеров, для чего производит разрезание стандартных рулонов. Типичные заказы на рулоны нестандартных размеров и ограничения, связанные с требованием обеспечить изготовление требуемого количества нестандартных рулонов приведены в таблице 1.15.</w:t>
      </w:r>
    </w:p>
    <w:p w:rsidR="0051304F" w:rsidRPr="00635ECD" w:rsidRDefault="0051304F" w:rsidP="0051304F">
      <w:pPr>
        <w:shd w:val="clear" w:color="auto" w:fill="FFFFFF"/>
        <w:tabs>
          <w:tab w:val="left" w:pos="571"/>
        </w:tabs>
        <w:jc w:val="both"/>
        <w:rPr>
          <w:color w:val="000000"/>
          <w:szCs w:val="28"/>
          <w:lang w:val="kk-KZ"/>
        </w:rPr>
      </w:pPr>
    </w:p>
    <w:p w:rsidR="0051304F" w:rsidRDefault="0051304F" w:rsidP="0051304F">
      <w:pPr>
        <w:shd w:val="clear" w:color="auto" w:fill="FFFFFF"/>
        <w:tabs>
          <w:tab w:val="left" w:pos="571"/>
          <w:tab w:val="left" w:pos="900"/>
        </w:tabs>
        <w:ind w:left="-540" w:right="71" w:firstLine="540"/>
        <w:rPr>
          <w:szCs w:val="28"/>
        </w:rPr>
      </w:pPr>
      <w:r>
        <w:rPr>
          <w:szCs w:val="28"/>
          <w:lang w:val="kk-KZ"/>
        </w:rPr>
        <w:t>Кесте</w:t>
      </w:r>
      <w:r>
        <w:rPr>
          <w:szCs w:val="28"/>
        </w:rPr>
        <w:t xml:space="preserve"> 1.15</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1"/>
        <w:gridCol w:w="1534"/>
        <w:gridCol w:w="637"/>
        <w:gridCol w:w="637"/>
        <w:gridCol w:w="637"/>
        <w:gridCol w:w="427"/>
        <w:gridCol w:w="637"/>
        <w:gridCol w:w="637"/>
        <w:gridCol w:w="2199"/>
      </w:tblGrid>
      <w:tr w:rsidR="0051304F" w:rsidRPr="000C3F41" w:rsidTr="003A7C9B">
        <w:tc>
          <w:tcPr>
            <w:tcW w:w="851" w:type="dxa"/>
            <w:vMerge w:val="restart"/>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212"/>
              </w:tabs>
              <w:autoSpaceDE w:val="0"/>
              <w:autoSpaceDN w:val="0"/>
              <w:adjustRightInd w:val="0"/>
              <w:ind w:right="-8365" w:firstLine="0"/>
              <w:rPr>
                <w:color w:val="000000"/>
                <w:szCs w:val="20"/>
              </w:rPr>
            </w:pPr>
            <w:r w:rsidRPr="000C3F41">
              <w:rPr>
                <w:color w:val="000000"/>
                <w:szCs w:val="20"/>
              </w:rPr>
              <w:t>Заказ</w:t>
            </w:r>
          </w:p>
        </w:tc>
        <w:tc>
          <w:tcPr>
            <w:tcW w:w="1534" w:type="dxa"/>
            <w:vMerge w:val="restart"/>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lang w:val="kk-KZ"/>
              </w:rPr>
              <w:t>Рулонның ені</w:t>
            </w:r>
            <w:r w:rsidRPr="000C3F41">
              <w:rPr>
                <w:color w:val="000000"/>
                <w:szCs w:val="20"/>
              </w:rPr>
              <w:t>(м)</w:t>
            </w:r>
          </w:p>
        </w:tc>
        <w:tc>
          <w:tcPr>
            <w:tcW w:w="0" w:type="auto"/>
            <w:gridSpan w:val="6"/>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lang w:val="kk-KZ"/>
              </w:rPr>
            </w:pPr>
            <w:r w:rsidRPr="000C3F41">
              <w:rPr>
                <w:color w:val="000000"/>
                <w:szCs w:val="20"/>
                <w:lang w:val="kk-KZ"/>
              </w:rPr>
              <w:t>Рулонды пішу нұсқалары</w:t>
            </w:r>
          </w:p>
        </w:tc>
        <w:tc>
          <w:tcPr>
            <w:tcW w:w="2199" w:type="dxa"/>
            <w:vMerge w:val="restart"/>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lang w:val="kk-KZ"/>
              </w:rPr>
              <w:t>Рулондардың минималды саны</w:t>
            </w:r>
          </w:p>
        </w:tc>
      </w:tr>
      <w:tr w:rsidR="0051304F" w:rsidRPr="000C3F41" w:rsidTr="003A7C9B">
        <w:tc>
          <w:tcPr>
            <w:tcW w:w="851" w:type="dxa"/>
            <w:vMerge/>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p>
        </w:tc>
        <w:tc>
          <w:tcPr>
            <w:tcW w:w="1534" w:type="dxa"/>
            <w:vMerge/>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1</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2</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3</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4</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5</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6</w:t>
            </w:r>
          </w:p>
        </w:tc>
        <w:tc>
          <w:tcPr>
            <w:tcW w:w="2199" w:type="dxa"/>
            <w:vMerge/>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p>
        </w:tc>
      </w:tr>
      <w:tr w:rsidR="0051304F" w:rsidRPr="000C3F41" w:rsidTr="003A7C9B">
        <w:tc>
          <w:tcPr>
            <w:tcW w:w="851"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1</w:t>
            </w:r>
          </w:p>
        </w:tc>
        <w:tc>
          <w:tcPr>
            <w:tcW w:w="1534"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0,5</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2412"/>
              </w:tabs>
              <w:autoSpaceDE w:val="0"/>
              <w:autoSpaceDN w:val="0"/>
              <w:adjustRightInd w:val="0"/>
              <w:ind w:right="-5868" w:firstLine="0"/>
              <w:rPr>
                <w:color w:val="000000"/>
                <w:szCs w:val="20"/>
              </w:rPr>
            </w:pPr>
            <w:r w:rsidRPr="000C3F41">
              <w:rPr>
                <w:color w:val="000000"/>
                <w:szCs w:val="20"/>
              </w:rPr>
              <w:t>0</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2</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2</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4</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1</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w:t>
            </w:r>
          </w:p>
        </w:tc>
        <w:tc>
          <w:tcPr>
            <w:tcW w:w="2199"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150</w:t>
            </w:r>
          </w:p>
        </w:tc>
      </w:tr>
      <w:tr w:rsidR="0051304F" w:rsidRPr="000C3F41" w:rsidTr="003A7C9B">
        <w:tc>
          <w:tcPr>
            <w:tcW w:w="851"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2</w:t>
            </w:r>
          </w:p>
        </w:tc>
        <w:tc>
          <w:tcPr>
            <w:tcW w:w="1534"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0,7</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1</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1</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2</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w:t>
            </w:r>
          </w:p>
        </w:tc>
        <w:tc>
          <w:tcPr>
            <w:tcW w:w="2199"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200</w:t>
            </w:r>
          </w:p>
        </w:tc>
      </w:tr>
      <w:tr w:rsidR="0051304F" w:rsidRPr="000C3F41" w:rsidTr="003A7C9B">
        <w:tc>
          <w:tcPr>
            <w:tcW w:w="851"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3</w:t>
            </w:r>
          </w:p>
        </w:tc>
        <w:tc>
          <w:tcPr>
            <w:tcW w:w="1534"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0,9</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1</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1</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2</w:t>
            </w:r>
          </w:p>
        </w:tc>
        <w:tc>
          <w:tcPr>
            <w:tcW w:w="2199"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300</w:t>
            </w:r>
          </w:p>
        </w:tc>
      </w:tr>
      <w:tr w:rsidR="0051304F" w:rsidRPr="000C3F41" w:rsidTr="003A7C9B">
        <w:tc>
          <w:tcPr>
            <w:tcW w:w="2385" w:type="dxa"/>
            <w:gridSpan w:val="2"/>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lang w:val="kk-KZ"/>
              </w:rPr>
              <w:t>Шығындар</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0,4</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0,3</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0,1</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0,1</w:t>
            </w:r>
          </w:p>
        </w:tc>
        <w:tc>
          <w:tcPr>
            <w:tcW w:w="0" w:type="auto"/>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r w:rsidRPr="000C3F41">
              <w:rPr>
                <w:color w:val="000000"/>
                <w:szCs w:val="20"/>
              </w:rPr>
              <w:t>0,2</w:t>
            </w:r>
          </w:p>
        </w:tc>
        <w:tc>
          <w:tcPr>
            <w:tcW w:w="2199" w:type="dxa"/>
            <w:tcBorders>
              <w:top w:val="single" w:sz="4" w:space="0" w:color="auto"/>
              <w:left w:val="single" w:sz="4" w:space="0" w:color="auto"/>
              <w:bottom w:val="single" w:sz="4" w:space="0" w:color="auto"/>
              <w:right w:val="single" w:sz="4" w:space="0" w:color="auto"/>
            </w:tcBorders>
          </w:tcPr>
          <w:p w:rsidR="0051304F" w:rsidRPr="000C3F41" w:rsidRDefault="0051304F" w:rsidP="003A7C9B">
            <w:pPr>
              <w:widowControl w:val="0"/>
              <w:tabs>
                <w:tab w:val="left" w:pos="0"/>
                <w:tab w:val="left" w:pos="571"/>
              </w:tabs>
              <w:autoSpaceDE w:val="0"/>
              <w:autoSpaceDN w:val="0"/>
              <w:adjustRightInd w:val="0"/>
              <w:ind w:right="71" w:firstLine="0"/>
              <w:rPr>
                <w:color w:val="000000"/>
                <w:szCs w:val="20"/>
              </w:rPr>
            </w:pPr>
          </w:p>
        </w:tc>
      </w:tr>
    </w:tbl>
    <w:p w:rsidR="0051304F" w:rsidRDefault="0051304F" w:rsidP="0051304F">
      <w:pPr>
        <w:shd w:val="clear" w:color="auto" w:fill="FFFFFF"/>
        <w:tabs>
          <w:tab w:val="left" w:pos="0"/>
          <w:tab w:val="left" w:pos="571"/>
        </w:tabs>
        <w:ind w:right="71"/>
        <w:rPr>
          <w:color w:val="000000"/>
          <w:szCs w:val="28"/>
        </w:rPr>
      </w:pPr>
    </w:p>
    <w:p w:rsidR="0051304F" w:rsidRPr="00635ECD" w:rsidRDefault="0051304F" w:rsidP="0051304F">
      <w:pPr>
        <w:shd w:val="clear" w:color="auto" w:fill="FFFFFF"/>
        <w:tabs>
          <w:tab w:val="left" w:pos="571"/>
        </w:tabs>
        <w:jc w:val="both"/>
        <w:rPr>
          <w:color w:val="000000"/>
          <w:szCs w:val="28"/>
          <w:lang w:val="kk-KZ"/>
        </w:rPr>
      </w:pPr>
      <w:r w:rsidRPr="00635ECD">
        <w:rPr>
          <w:color w:val="000000"/>
          <w:szCs w:val="28"/>
          <w:lang w:val="kk-KZ"/>
        </w:rPr>
        <w:lastRenderedPageBreak/>
        <w:t>Требуется найти такие сочетания различных вариантов разрезания стандартных рулонов, чтобы поступившие заказы полностью удовлетворить с минимальными потерями (отходами).</w:t>
      </w:r>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Математикалық үлгі</w:t>
      </w:r>
      <w:r w:rsidRPr="00635ECD">
        <w:rPr>
          <w:color w:val="000000"/>
          <w:szCs w:val="28"/>
          <w:lang w:val="kk-KZ"/>
        </w:rPr>
        <w:t>.</w:t>
      </w:r>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Айнымалылар</w:t>
      </w:r>
      <w:r w:rsidRPr="00635ECD">
        <w:rPr>
          <w:color w:val="000000"/>
          <w:szCs w:val="28"/>
          <w:lang w:val="kk-KZ"/>
        </w:rPr>
        <w:t>: хj – j-</w:t>
      </w:r>
      <w:r>
        <w:rPr>
          <w:color w:val="000000"/>
          <w:szCs w:val="28"/>
          <w:lang w:val="kk-KZ"/>
        </w:rPr>
        <w:t>шінұсқа бойынша қиылатын стандартты рулондар саны</w:t>
      </w:r>
      <w:r w:rsidRPr="00635ECD">
        <w:rPr>
          <w:color w:val="000000"/>
          <w:szCs w:val="28"/>
          <w:lang w:val="kk-KZ"/>
        </w:rPr>
        <w:t>, j=</w:t>
      </w:r>
      <w:r w:rsidRPr="00635ECD">
        <w:rPr>
          <w:color w:val="000000"/>
          <w:szCs w:val="28"/>
          <w:lang w:val="kk-KZ"/>
        </w:rPr>
        <w:object w:dxaOrig="320" w:dyaOrig="380">
          <v:shape id="_x0000_i1043" type="#_x0000_t75" style="width:15.6pt;height:19pt" o:ole="">
            <v:imagedata r:id="rId38" o:title=""/>
          </v:shape>
          <o:OLEObject Type="Embed" ProgID="Equation.3" ShapeID="_x0000_i1043" DrawAspect="Content" ObjectID="_1600028144" r:id="rId39"/>
        </w:object>
      </w:r>
      <w:r w:rsidRPr="00635ECD">
        <w:rPr>
          <w:color w:val="000000"/>
          <w:szCs w:val="28"/>
          <w:lang w:val="kk-KZ"/>
        </w:rPr>
        <w:t xml:space="preserve">; </w:t>
      </w:r>
      <w:r>
        <w:rPr>
          <w:color w:val="000000"/>
          <w:szCs w:val="28"/>
          <w:lang w:val="kk-KZ"/>
        </w:rPr>
        <w:t>барлығы</w:t>
      </w:r>
      <w:r w:rsidRPr="00635ECD">
        <w:rPr>
          <w:color w:val="000000"/>
          <w:szCs w:val="28"/>
          <w:lang w:val="kk-KZ"/>
        </w:rPr>
        <w:t xml:space="preserve"> х1, х2, х3, х4, х5, х6 .</w:t>
      </w:r>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Мақсатты</w:t>
      </w:r>
      <w:r w:rsidRPr="00635ECD">
        <w:rPr>
          <w:color w:val="000000"/>
          <w:szCs w:val="28"/>
          <w:lang w:val="kk-KZ"/>
        </w:rPr>
        <w:t xml:space="preserve"> функция:</w:t>
      </w:r>
      <w:r>
        <w:rPr>
          <w:color w:val="000000"/>
          <w:szCs w:val="28"/>
          <w:lang w:val="kk-KZ"/>
        </w:rPr>
        <w:t xml:space="preserve"> жиынтық шығындарды анықтайтын </w:t>
      </w:r>
      <w:r w:rsidRPr="00635ECD">
        <w:rPr>
          <w:color w:val="000000"/>
          <w:szCs w:val="28"/>
          <w:lang w:val="kk-KZ"/>
        </w:rPr>
        <w:t>f(Х)=0,4х1+0,3х2+0,1х3+0,1х5+0,2х6→min.</w:t>
      </w:r>
    </w:p>
    <w:p w:rsidR="0051304F" w:rsidRPr="00635ECD" w:rsidRDefault="0051304F" w:rsidP="0051304F">
      <w:pPr>
        <w:shd w:val="clear" w:color="auto" w:fill="FFFFFF"/>
        <w:tabs>
          <w:tab w:val="left" w:pos="571"/>
        </w:tabs>
        <w:jc w:val="both"/>
        <w:rPr>
          <w:color w:val="000000"/>
          <w:szCs w:val="28"/>
          <w:lang w:val="kk-KZ"/>
        </w:rPr>
      </w:pPr>
      <w:r>
        <w:rPr>
          <w:color w:val="000000"/>
          <w:szCs w:val="28"/>
          <w:lang w:val="kk-KZ"/>
        </w:rPr>
        <w:t>Рулондар саны бойынша шектеулер</w:t>
      </w:r>
      <w:r w:rsidRPr="00635ECD">
        <w:rPr>
          <w:color w:val="000000"/>
          <w:szCs w:val="28"/>
          <w:lang w:val="kk-KZ"/>
        </w:rPr>
        <w:t xml:space="preserve">: </w:t>
      </w:r>
      <w:r w:rsidRPr="00635ECD">
        <w:rPr>
          <w:color w:val="000000"/>
          <w:szCs w:val="28"/>
          <w:lang w:val="kk-KZ"/>
        </w:rPr>
        <w:object w:dxaOrig="2680" w:dyaOrig="1480">
          <v:shape id="_x0000_i1044" type="#_x0000_t75" style="width:134.5pt;height:74.05pt" o:ole="">
            <v:imagedata r:id="rId40" o:title=""/>
          </v:shape>
          <o:OLEObject Type="Embed" ProgID="Equation.3" ShapeID="_x0000_i1044" DrawAspect="Content" ObjectID="_1600028145" r:id="rId41"/>
        </w:object>
      </w:r>
    </w:p>
    <w:p w:rsidR="000E4393" w:rsidRDefault="000E4393">
      <w:bookmarkStart w:id="0" w:name="_GoBack"/>
      <w:bookmarkEnd w:id="0"/>
    </w:p>
    <w:sectPr w:rsidR="000E43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TimesNewRomanPSMT">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304F"/>
    <w:rsid w:val="000E4393"/>
    <w:rsid w:val="0051304F"/>
    <w:rsid w:val="009F7A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304F"/>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304F"/>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oleObject" Target="embeddings/oleObject19.bin"/><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image" Target="media/image15.wmf"/><Relationship Id="rId42" Type="http://schemas.openxmlformats.org/officeDocument/2006/relationships/fontTable" Target="fontTable.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oleObject" Target="embeddings/oleObject15.bin"/><Relationship Id="rId38" Type="http://schemas.openxmlformats.org/officeDocument/2006/relationships/image" Target="media/image16.wmf"/><Relationship Id="rId2" Type="http://schemas.microsoft.com/office/2007/relationships/stylesWithEffects" Target="stylesWithEffect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41" Type="http://schemas.openxmlformats.org/officeDocument/2006/relationships/oleObject" Target="embeddings/oleObject20.bin"/><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image" Target="media/image14.wmf"/><Relationship Id="rId37" Type="http://schemas.openxmlformats.org/officeDocument/2006/relationships/oleObject" Target="embeddings/oleObject18.bin"/><Relationship Id="rId40" Type="http://schemas.openxmlformats.org/officeDocument/2006/relationships/image" Target="media/image17.wmf"/><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7.bin"/><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oleObject" Target="embeddings/oleObject14.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oleObject" Target="embeddings/oleObject16.bin"/><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1602</Words>
  <Characters>9133</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Зере</dc:creator>
  <cp:lastModifiedBy>Зере</cp:lastModifiedBy>
  <cp:revision>1</cp:revision>
  <dcterms:created xsi:type="dcterms:W3CDTF">2018-10-02T17:27:00Z</dcterms:created>
  <dcterms:modified xsi:type="dcterms:W3CDTF">2018-10-02T17:27:00Z</dcterms:modified>
</cp:coreProperties>
</file>